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52C0" w14:textId="4CDAF7C6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6416" wp14:editId="76A414E5">
                <wp:simplePos x="0" y="0"/>
                <wp:positionH relativeFrom="column">
                  <wp:posOffset>854015</wp:posOffset>
                </wp:positionH>
                <wp:positionV relativeFrom="paragraph">
                  <wp:posOffset>142552</wp:posOffset>
                </wp:positionV>
                <wp:extent cx="4364966" cy="819509"/>
                <wp:effectExtent l="0" t="0" r="1714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66" cy="8195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594B" w14:textId="59CFC8EC" w:rsidR="00843CEC" w:rsidRDefault="00843CEC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30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ภาคผนวก </w:t>
                            </w:r>
                            <w:r w:rsidR="00B305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</w:p>
                          <w:p w14:paraId="53270A5F" w14:textId="79B5F0BC" w:rsidR="00843CEC" w:rsidRPr="00EB3023" w:rsidRDefault="00843CEC" w:rsidP="00EB30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เอกสารประกอบการประเมิน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ด้านการอาชีวศึกษา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66416" id="Rounded Rectangle 1" o:spid="_x0000_s1026" style="position:absolute;left:0;text-align:left;margin-left:67.25pt;margin-top:11.2pt;width:343.7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" fillcolor="#b8cce4 [1300]" strokecolor="#dbe5f1 [660]" strokeweight="2pt">
                <v:textbox>
                  <w:txbxContent>
                    <w:p w14:paraId="43EC594B" w14:textId="59CFC8EC" w:rsidR="00843CEC" w:rsidRDefault="00843CEC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B30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ภาคผนวก </w:t>
                      </w:r>
                      <w:r w:rsidR="00B3050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๔</w:t>
                      </w:r>
                    </w:p>
                    <w:p w14:paraId="53270A5F" w14:textId="79B5F0BC" w:rsidR="00843CEC" w:rsidRPr="00EB3023" w:rsidRDefault="00843CEC" w:rsidP="00EB30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เอกสารประกอบการประเมิน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SAR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ด้านการอาชีวศึกษา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378FF" w14:textId="5DAE365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E2BE13" w14:textId="7777777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9721C" w14:textId="717A6897" w:rsidR="00830D88" w:rsidRPr="00765A6E" w:rsidRDefault="00830D88" w:rsidP="00EB3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34D673" w14:textId="34521BC0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D9F465" w14:textId="6C299C2E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80FCB" w14:textId="4CFF6958" w:rsidR="00EB3023" w:rsidRPr="00765A6E" w:rsidRDefault="0046385C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F609" wp14:editId="06D64440">
                <wp:simplePos x="0" y="0"/>
                <wp:positionH relativeFrom="column">
                  <wp:posOffset>27197</wp:posOffset>
                </wp:positionH>
                <wp:positionV relativeFrom="paragraph">
                  <wp:posOffset>140874</wp:posOffset>
                </wp:positionV>
                <wp:extent cx="6140450" cy="251460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2514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F2345" w14:textId="77777777" w:rsidR="00843CEC" w:rsidRDefault="00843CEC" w:rsidP="002A2A72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2A60E26F" w14:textId="6AD5016B" w:rsidR="00843CEC" w:rsidRPr="002A2A72" w:rsidRDefault="00843CEC" w:rsidP="002A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เกณฑ์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ประเมิน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ด้านการอาชีวศึกษา</w:t>
                            </w:r>
                          </w:p>
                          <w:p w14:paraId="61DB9530" w14:textId="77777777" w:rsidR="00843CEC" w:rsidRPr="002A2A72" w:rsidRDefault="00843CEC" w:rsidP="002A2A7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27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-02-4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แบบตรวจสอบรายงานการประเมินตนเอง (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โดยคณะผู้ประเมิน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A2A72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ด้านการอาชีวศึกษา</w:t>
                            </w:r>
                          </w:p>
                          <w:p w14:paraId="3FF73C9C" w14:textId="77777777" w:rsidR="00843CEC" w:rsidRPr="002A2A72" w:rsidRDefault="00843CEC" w:rsidP="002A2A7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-03-4         แนวทางพิจารณา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ตามมาตรฐานหลักเกณฑ์ สมศ.</w:t>
                            </w:r>
                          </w:p>
                          <w:p w14:paraId="0ADD1546" w14:textId="77777777" w:rsidR="00843CEC" w:rsidRPr="002A2A72" w:rsidRDefault="00843CEC" w:rsidP="002A2A7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-04-4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รายงานการประเมินคุณภาพภายนอก: ผลการประเมิน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ภายใต้สถานการณ์       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 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ด้านการอาชีวศึกษา</w:t>
                            </w:r>
                          </w:p>
                          <w:p w14:paraId="5E85E7C8" w14:textId="26629346" w:rsidR="00843CEC" w:rsidRPr="002A2A72" w:rsidRDefault="00843CEC" w:rsidP="002A2A7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-05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</w:t>
                            </w:r>
                            <w:r w:rsidRPr="002A2A7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แบบคำร้องของสถานศึกษาให้ สมศ. ลงพื้นที่ตรวจเยี่ยม</w:t>
                            </w:r>
                          </w:p>
                          <w:p w14:paraId="039A6B5D" w14:textId="5219DD30" w:rsidR="00843CEC" w:rsidRPr="00765A6E" w:rsidRDefault="00843CEC" w:rsidP="002A2A72">
                            <w:pPr>
                              <w:spacing w:before="120"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E0BC7F" w14:textId="77777777" w:rsidR="00843CEC" w:rsidRDefault="00843CEC" w:rsidP="00EB3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DF609" id="Rounded Rectangle 2" o:spid="_x0000_s1027" style="position:absolute;margin-left:2.15pt;margin-top:11.1pt;width:483.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" filled="f" strokecolor="#bfbfbf [2412]" strokeweight="1pt">
                <v:textbox>
                  <w:txbxContent>
                    <w:p w14:paraId="2E5F2345" w14:textId="77777777" w:rsidR="00843CEC" w:rsidRDefault="00843CEC" w:rsidP="002A2A72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720" w:hanging="360"/>
                      </w:pPr>
                    </w:p>
                    <w:p w14:paraId="2A60E26F" w14:textId="6AD5016B" w:rsidR="00843CEC" w:rsidRPr="002A2A72" w:rsidRDefault="00843CEC" w:rsidP="002A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เกณฑ์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ประเมิน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ด้านการอาชีวศึกษา</w:t>
                      </w:r>
                    </w:p>
                    <w:p w14:paraId="61DB9530" w14:textId="77777777" w:rsidR="00843CEC" w:rsidRPr="002A2A72" w:rsidRDefault="00843CEC" w:rsidP="002A2A7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27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-02-4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แบบตรวจสอบรายงานการประเมินตนเอง (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โดยคณะผู้ประเมิน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A2A72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ด้านการอาชีวศึกษา</w:t>
                      </w:r>
                    </w:p>
                    <w:p w14:paraId="3FF73C9C" w14:textId="77777777" w:rsidR="00843CEC" w:rsidRPr="002A2A72" w:rsidRDefault="00843CEC" w:rsidP="002A2A7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-03-4         แนวทางพิจารณา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ตามมาตรฐานหลักเกณฑ์ สมศ.</w:t>
                      </w:r>
                    </w:p>
                    <w:p w14:paraId="0ADD1546" w14:textId="77777777" w:rsidR="00843CEC" w:rsidRPr="002A2A72" w:rsidRDefault="00843CEC" w:rsidP="002A2A7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-04-4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รายงานการประเมินคุณภาพภายนอก: ผลการประเมิน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ภายใต้สถานการณ์       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 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ด้านการอาชีวศึกษา</w:t>
                      </w:r>
                    </w:p>
                    <w:p w14:paraId="5E85E7C8" w14:textId="26629346" w:rsidR="00843CEC" w:rsidRPr="002A2A72" w:rsidRDefault="00843CEC" w:rsidP="002A2A7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-05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</w:t>
                      </w:r>
                      <w:r w:rsidRPr="002A2A7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แบบคำร้องของสถานศึกษาให้ สมศ. ลงพื้นที่ตรวจเยี่ยม</w:t>
                      </w:r>
                    </w:p>
                    <w:p w14:paraId="039A6B5D" w14:textId="5219DD30" w:rsidR="00843CEC" w:rsidRPr="00765A6E" w:rsidRDefault="00843CEC" w:rsidP="002A2A72">
                      <w:pPr>
                        <w:spacing w:before="120"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E0BC7F" w14:textId="77777777" w:rsidR="00843CEC" w:rsidRDefault="00843CEC" w:rsidP="00EB3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9C5F90" w14:textId="770038D5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130B3" w14:textId="77777777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F67A0" w14:textId="6B3743B8" w:rsidR="00B808A0" w:rsidRPr="00765A6E" w:rsidRDefault="000E47DC" w:rsidP="00EB3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sz w:val="32"/>
          <w:szCs w:val="32"/>
          <w:cs/>
        </w:rPr>
        <w:tab/>
      </w:r>
    </w:p>
    <w:p w14:paraId="4146411E" w14:textId="4AF7DD0D" w:rsidR="002A2A72" w:rsidRPr="002A2A72" w:rsidRDefault="00830D88" w:rsidP="002A2A72">
      <w:pPr>
        <w:spacing w:after="120"/>
        <w:ind w:left="360" w:firstLine="36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A2A72" w:rsidRPr="004638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เกณฑ์การประเมิน </w:t>
      </w:r>
      <w:r w:rsidR="002A2A72" w:rsidRPr="0046385C">
        <w:rPr>
          <w:rFonts w:ascii="TH SarabunIT๙" w:eastAsia="Calibri" w:hAnsi="TH SarabunIT๙" w:cs="TH SarabunIT๙"/>
          <w:b/>
          <w:bCs/>
          <w:sz w:val="36"/>
          <w:szCs w:val="36"/>
        </w:rPr>
        <w:t>SAR</w:t>
      </w:r>
      <w:r w:rsidR="002A2A72" w:rsidRPr="004638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ด้านอาชีวศึกษา</w:t>
      </w:r>
    </w:p>
    <w:tbl>
      <w:tblPr>
        <w:tblStyle w:val="TableGrid21"/>
        <w:tblW w:w="9270" w:type="dxa"/>
        <w:tblInd w:w="175" w:type="dxa"/>
        <w:tblLook w:val="04A0" w:firstRow="1" w:lastRow="0" w:firstColumn="1" w:lastColumn="0" w:noHBand="0" w:noVBand="1"/>
      </w:tblPr>
      <w:tblGrid>
        <w:gridCol w:w="1890"/>
        <w:gridCol w:w="4770"/>
        <w:gridCol w:w="1260"/>
        <w:gridCol w:w="1350"/>
      </w:tblGrid>
      <w:tr w:rsidR="002A2A72" w:rsidRPr="00EB458D" w14:paraId="76223156" w14:textId="77777777" w:rsidTr="002E5D24">
        <w:trPr>
          <w:tblHeader/>
        </w:trPr>
        <w:tc>
          <w:tcPr>
            <w:tcW w:w="1890" w:type="dxa"/>
            <w:shd w:val="clear" w:color="auto" w:fill="auto"/>
          </w:tcPr>
          <w:p w14:paraId="3F3CEB3F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770" w:type="dxa"/>
            <w:shd w:val="clear" w:color="auto" w:fill="auto"/>
          </w:tcPr>
          <w:p w14:paraId="1F19B771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shd w:val="clear" w:color="auto" w:fill="auto"/>
          </w:tcPr>
          <w:p w14:paraId="389F1E94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350" w:type="dxa"/>
            <w:shd w:val="clear" w:color="auto" w:fill="auto"/>
          </w:tcPr>
          <w:p w14:paraId="4B64D3E7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เกณฑ์ตัดสิน</w:t>
            </w:r>
          </w:p>
        </w:tc>
      </w:tr>
      <w:tr w:rsidR="002A2A72" w:rsidRPr="00EB458D" w14:paraId="1E832DCE" w14:textId="77777777" w:rsidTr="002E5D24">
        <w:trPr>
          <w:trHeight w:val="942"/>
        </w:trPr>
        <w:tc>
          <w:tcPr>
            <w:tcW w:w="1890" w:type="dxa"/>
            <w:vMerge w:val="restart"/>
          </w:tcPr>
          <w:p w14:paraId="18CBAA14" w14:textId="63F09859" w:rsidR="002A2A72" w:rsidRPr="00EB458D" w:rsidRDefault="000E74D4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คุณลักษณะของผู้สำเร็จการศึกษาอาชีวศึกษา</w:t>
            </w:r>
          </w:p>
          <w:p w14:paraId="5848823A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4770" w:type="dxa"/>
            <w:vMerge w:val="restart"/>
          </w:tcPr>
          <w:p w14:paraId="70B8D76A" w14:textId="5BB5B987" w:rsidR="002A2A72" w:rsidRPr="00EB458D" w:rsidRDefault="000E74D4" w:rsidP="002A2A72">
            <w:pPr>
              <w:ind w:left="254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มีการระบุเป้าหมายคุณภาพผู้สำเร็จการศึกษา</w:t>
            </w:r>
          </w:p>
          <w:p w14:paraId="7E2CF05F" w14:textId="0F258174" w:rsidR="002A2A72" w:rsidRPr="00EB458D" w:rsidRDefault="000E74D4" w:rsidP="002A2A72">
            <w:pPr>
              <w:ind w:left="254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มีการระบุวิธีพัฒนาคุณภาพผู้สำเร็จการศึกษาอย่างเป็นระบบ ให้เป็นไปตามเป้าหมายที่กำหนดไว้</w:t>
            </w:r>
          </w:p>
          <w:p w14:paraId="1D0E57E3" w14:textId="636349F3" w:rsidR="002A2A72" w:rsidRPr="00EB458D" w:rsidRDefault="000E74D4" w:rsidP="002A2A72">
            <w:pPr>
              <w:ind w:left="254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มีผลสัมฤทธิ์ของผู้สำเร็จการศึกษาตามเป้าหมายการพัฒนาผู้เรียน</w:t>
            </w:r>
          </w:p>
          <w:p w14:paraId="4A4E5E2E" w14:textId="4DBED9AB" w:rsidR="002A2A72" w:rsidRPr="00EB458D" w:rsidRDefault="000E74D4" w:rsidP="002A2A72">
            <w:pPr>
              <w:ind w:left="254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มีการนำผลประเมินคุณภาพผู้สำเร็จการศึกษาไปพัฒนาผู้เรียนให้มีคุณภาพสูงขึ้น</w:t>
            </w:r>
          </w:p>
          <w:p w14:paraId="3B7FE5D3" w14:textId="324EEDF2" w:rsidR="002A2A72" w:rsidRPr="00EB458D" w:rsidRDefault="000E74D4" w:rsidP="002A2A72">
            <w:pPr>
              <w:ind w:left="254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มีการนำเสนอผลการประเมินคุณภาพผู้สำเร็จการศึกษาต่อผู้ที่เกี่ยวข้อง</w:t>
            </w:r>
          </w:p>
        </w:tc>
        <w:tc>
          <w:tcPr>
            <w:tcW w:w="1260" w:type="dxa"/>
            <w:vAlign w:val="center"/>
          </w:tcPr>
          <w:p w14:paraId="34A0A4B2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50" w:type="dxa"/>
            <w:vAlign w:val="center"/>
          </w:tcPr>
          <w:p w14:paraId="11DB20BA" w14:textId="1D748132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6880BBA9" w14:textId="77777777" w:rsidTr="002E5D24">
        <w:trPr>
          <w:trHeight w:val="943"/>
        </w:trPr>
        <w:tc>
          <w:tcPr>
            <w:tcW w:w="1890" w:type="dxa"/>
            <w:vMerge/>
          </w:tcPr>
          <w:p w14:paraId="2980EE16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523A88F3" w14:textId="77777777" w:rsidR="002A2A72" w:rsidRPr="00EB458D" w:rsidRDefault="002A2A72" w:rsidP="002A2A72">
            <w:pPr>
              <w:ind w:left="254" w:hanging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AA4ACA4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350" w:type="dxa"/>
            <w:vAlign w:val="center"/>
          </w:tcPr>
          <w:p w14:paraId="0A7FEBAB" w14:textId="07B8D353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14FD4855" w14:textId="77777777" w:rsidTr="002E5D24">
        <w:trPr>
          <w:trHeight w:val="943"/>
        </w:trPr>
        <w:tc>
          <w:tcPr>
            <w:tcW w:w="1890" w:type="dxa"/>
            <w:vMerge/>
          </w:tcPr>
          <w:p w14:paraId="2DAC399B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432AC8C6" w14:textId="77777777" w:rsidR="002A2A72" w:rsidRPr="00EB458D" w:rsidRDefault="002A2A72" w:rsidP="002A2A72">
            <w:pPr>
              <w:ind w:left="254" w:hanging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B65291F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350" w:type="dxa"/>
            <w:vAlign w:val="center"/>
          </w:tcPr>
          <w:p w14:paraId="52E77841" w14:textId="5DADC261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3BFE4B74" w14:textId="77777777" w:rsidTr="002E5D24">
        <w:trPr>
          <w:trHeight w:val="942"/>
        </w:trPr>
        <w:tc>
          <w:tcPr>
            <w:tcW w:w="1890" w:type="dxa"/>
            <w:vMerge w:val="restart"/>
          </w:tcPr>
          <w:p w14:paraId="53CC9BE0" w14:textId="3F60EEC3" w:rsidR="002A2A72" w:rsidRPr="00EB458D" w:rsidRDefault="000E74D4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การจัดการอาชีวศึกษา</w:t>
            </w:r>
          </w:p>
          <w:p w14:paraId="6B84C6A6" w14:textId="77777777" w:rsidR="002A2A72" w:rsidRPr="00EB458D" w:rsidRDefault="002A2A72" w:rsidP="002A2A72">
            <w:pPr>
              <w:ind w:left="523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 w:val="restart"/>
          </w:tcPr>
          <w:p w14:paraId="5FC5CC2F" w14:textId="138A9C77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มีการวางแผนในการพัฒนาปรับปรุงหลักสูตร/หลักสูตรฐานสมรรถนะแต่ละปีการศึกษา </w:t>
            </w:r>
          </w:p>
          <w:p w14:paraId="423706E8" w14:textId="1B489FC4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มีการนำหลักสูตร/หลักสูตรฐานสมรรถนะไปใช้ในการจัดการเรียนการสอนโดยใช้สื่อ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  <w:p w14:paraId="5410D855" w14:textId="56405B2D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มีการบริหารจัดการสถานศึกษาอย่างเป็นระบบ</w:t>
            </w:r>
          </w:p>
          <w:p w14:paraId="25481DDB" w14:textId="20ECE230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มีการนำนโยบายของหน่วยงานต้นสังกัดสู่การปฏิบัติ</w:t>
            </w:r>
          </w:p>
          <w:p w14:paraId="5AAE2064" w14:textId="1B0B1B08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มีการนำเสนอผลการบริหารจัดการและการจัดการเรียนการสอนให้ผู้มีส่วนได้ส่วนเสียได้รับทราบ</w:t>
            </w:r>
          </w:p>
        </w:tc>
        <w:tc>
          <w:tcPr>
            <w:tcW w:w="1260" w:type="dxa"/>
            <w:vAlign w:val="center"/>
          </w:tcPr>
          <w:p w14:paraId="651D8141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50" w:type="dxa"/>
            <w:vAlign w:val="center"/>
          </w:tcPr>
          <w:p w14:paraId="37F48E27" w14:textId="7C785716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1A621C8E" w14:textId="77777777" w:rsidTr="002E5D24">
        <w:trPr>
          <w:trHeight w:val="943"/>
        </w:trPr>
        <w:tc>
          <w:tcPr>
            <w:tcW w:w="1890" w:type="dxa"/>
            <w:vMerge/>
          </w:tcPr>
          <w:p w14:paraId="25A18074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3FC9976A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3C29CF8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350" w:type="dxa"/>
            <w:vAlign w:val="center"/>
          </w:tcPr>
          <w:p w14:paraId="4C0C994E" w14:textId="406C84EE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10B2B7F1" w14:textId="77777777" w:rsidTr="002E5D24">
        <w:trPr>
          <w:trHeight w:val="943"/>
        </w:trPr>
        <w:tc>
          <w:tcPr>
            <w:tcW w:w="1890" w:type="dxa"/>
            <w:vMerge/>
          </w:tcPr>
          <w:p w14:paraId="40EE378C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0DD5C609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D1B0861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</w:p>
        </w:tc>
        <w:tc>
          <w:tcPr>
            <w:tcW w:w="1350" w:type="dxa"/>
            <w:vAlign w:val="center"/>
          </w:tcPr>
          <w:p w14:paraId="711D6B85" w14:textId="14C4ED53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131E8019" w14:textId="77777777" w:rsidTr="002E5D24">
        <w:trPr>
          <w:trHeight w:val="942"/>
        </w:trPr>
        <w:tc>
          <w:tcPr>
            <w:tcW w:w="1890" w:type="dxa"/>
            <w:vMerge w:val="restart"/>
          </w:tcPr>
          <w:p w14:paraId="33475E4F" w14:textId="563BC3B4" w:rsidR="002A2A72" w:rsidRPr="00EB458D" w:rsidRDefault="000E74D4" w:rsidP="000E74D4">
            <w:pPr>
              <w:ind w:left="-18" w:firstLine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การสร้างสังคมแห่งการเรียนรู้</w:t>
            </w:r>
          </w:p>
          <w:p w14:paraId="53F9DAA9" w14:textId="77777777" w:rsidR="002A2A72" w:rsidRPr="00EB458D" w:rsidRDefault="002A2A72" w:rsidP="002A2A72">
            <w:pPr>
              <w:ind w:left="523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 w:val="restart"/>
          </w:tcPr>
          <w:p w14:paraId="334656B1" w14:textId="0D3F2323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มีการวางแผนการดำเนินการการสร้างสังคมแห่งการเรียนรู้ในแต่ละปีการศึกษา </w:t>
            </w:r>
          </w:p>
          <w:p w14:paraId="2C78A137" w14:textId="66601965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มีการนำแผนการดำเนินการไปใช้ดำเนินการ</w:t>
            </w:r>
          </w:p>
          <w:p w14:paraId="2ACD7773" w14:textId="357CEBAE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มีการประเมินผลสัมฤทธิ์ของการดำเนินการการสร้างสังคมแห่งการเรียนรู้ตามแผน </w:t>
            </w:r>
          </w:p>
          <w:p w14:paraId="276C40A9" w14:textId="5D3D1C0D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มีการนำผลการประเมินฯ ไปใช้ในการปรับปรุงแก้ไขในปีการศึกษาต่อไป</w:t>
            </w:r>
          </w:p>
          <w:p w14:paraId="7EF94A9D" w14:textId="366E175D" w:rsidR="002A2A72" w:rsidRPr="00EB458D" w:rsidRDefault="000E74D4" w:rsidP="002A2A72">
            <w:pPr>
              <w:ind w:left="260"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A2A72"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มีการนำเสนอผลการสร้างสังคมแห่งการเรียนรู้ของสถานศึกษาให้ผู้มีส่วนได้ส่วนเสียได้รับทราบ</w:t>
            </w:r>
          </w:p>
        </w:tc>
        <w:tc>
          <w:tcPr>
            <w:tcW w:w="1260" w:type="dxa"/>
            <w:vAlign w:val="center"/>
          </w:tcPr>
          <w:p w14:paraId="3CB06438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50" w:type="dxa"/>
            <w:vAlign w:val="center"/>
          </w:tcPr>
          <w:p w14:paraId="5601837F" w14:textId="4C4AC806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03486091" w14:textId="77777777" w:rsidTr="002E5D24">
        <w:trPr>
          <w:trHeight w:val="943"/>
        </w:trPr>
        <w:tc>
          <w:tcPr>
            <w:tcW w:w="1890" w:type="dxa"/>
            <w:vMerge/>
          </w:tcPr>
          <w:p w14:paraId="1424F436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68B966C6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BA8ABBF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350" w:type="dxa"/>
            <w:vAlign w:val="center"/>
          </w:tcPr>
          <w:p w14:paraId="00D194DC" w14:textId="58465FEC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2A2A72" w:rsidRPr="00EB458D" w14:paraId="410FCAE7" w14:textId="77777777" w:rsidTr="002E5D24">
        <w:trPr>
          <w:trHeight w:val="943"/>
        </w:trPr>
        <w:tc>
          <w:tcPr>
            <w:tcW w:w="1890" w:type="dxa"/>
            <w:vMerge/>
          </w:tcPr>
          <w:p w14:paraId="0AAD4756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3496771C" w14:textId="77777777" w:rsidR="002A2A72" w:rsidRPr="00EB458D" w:rsidRDefault="002A2A72" w:rsidP="002A2A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B64359A" w14:textId="77777777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350" w:type="dxa"/>
            <w:vAlign w:val="center"/>
          </w:tcPr>
          <w:p w14:paraId="1E6919CF" w14:textId="18C22F94" w:rsidR="002A2A72" w:rsidRPr="00EB458D" w:rsidRDefault="002A2A72" w:rsidP="002A2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0E74D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B4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15E7DC4F" w14:textId="77777777" w:rsidR="002A2A72" w:rsidRPr="002A2A72" w:rsidRDefault="002A2A72" w:rsidP="000E74D4">
      <w:pPr>
        <w:spacing w:after="0" w:line="240" w:lineRule="auto"/>
        <w:ind w:left="990" w:hanging="270"/>
        <w:rPr>
          <w:rFonts w:ascii="TH SarabunIT๙" w:eastAsia="Calibri" w:hAnsi="TH SarabunIT๙" w:cs="TH SarabunIT๙"/>
          <w:sz w:val="32"/>
          <w:szCs w:val="32"/>
          <w:cs/>
        </w:rPr>
      </w:pPr>
      <w:r w:rsidRPr="002A2A72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2A2A72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 xml:space="preserve">พิจารณาจาก มีชื่อหลักฐานหรือข้อมูลปรากฏใน </w:t>
      </w:r>
      <w:r w:rsidRPr="002A2A72">
        <w:rPr>
          <w:rFonts w:ascii="TH SarabunIT๙" w:eastAsia="Calibri" w:hAnsi="TH SarabunIT๙" w:cs="TH SarabunIT๙"/>
          <w:i/>
          <w:iCs/>
          <w:sz w:val="32"/>
          <w:szCs w:val="32"/>
        </w:rPr>
        <w:t xml:space="preserve">SAR </w:t>
      </w:r>
      <w:r w:rsidRPr="002A2A72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ตามจำนวนตัวชี้วัด</w:t>
      </w:r>
    </w:p>
    <w:p w14:paraId="39E959E0" w14:textId="21E81065" w:rsidR="00830D88" w:rsidRDefault="00830D88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C9AFE8" w14:textId="7A6E407A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AC896B" w14:textId="6020CCDF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6082B7" w14:textId="4283A269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FA809E" w14:textId="7B250B81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375976" w14:textId="016FD89D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D5C338" w14:textId="35AF206D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7BB5D0" w14:textId="16FAB997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29B178" w14:textId="693C3013" w:rsidR="002A2A72" w:rsidRPr="002A2A72" w:rsidRDefault="00B3050E" w:rsidP="002A2A7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noProof/>
          <w:color w:val="000000"/>
          <w:spacing w:val="-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102FC" wp14:editId="07E1A059">
                <wp:simplePos x="0" y="0"/>
                <wp:positionH relativeFrom="column">
                  <wp:posOffset>5024120</wp:posOffset>
                </wp:positionH>
                <wp:positionV relativeFrom="paragraph">
                  <wp:posOffset>-126061</wp:posOffset>
                </wp:positionV>
                <wp:extent cx="1041400" cy="355600"/>
                <wp:effectExtent l="0" t="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30C606" w14:textId="77777777" w:rsidR="00843CEC" w:rsidRPr="00B3050E" w:rsidRDefault="00843CEC" w:rsidP="002A2A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02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–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102FC" id="Rounded Rectangle 9" o:spid="_x0000_s1028" style="position:absolute;margin-left:395.6pt;margin-top:-9.95pt;width:82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" fillcolor="window" strokecolor="#5b9bd5" strokeweight="1pt">
                <v:stroke joinstyle="miter"/>
                <v:textbox>
                  <w:txbxContent>
                    <w:p w14:paraId="3D30C606" w14:textId="77777777" w:rsidR="00843CEC" w:rsidRPr="00B3050E" w:rsidRDefault="00843CEC" w:rsidP="002A2A7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02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–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8A018A" w14:textId="77777777" w:rsidR="002A2A72" w:rsidRPr="002A2A72" w:rsidRDefault="002A2A72" w:rsidP="002A2A7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6669E6C5" w14:textId="4A98F6AD" w:rsidR="002A2A72" w:rsidRPr="002A2A72" w:rsidRDefault="002A2A72" w:rsidP="002A2A72">
      <w:pPr>
        <w:spacing w:after="0"/>
        <w:ind w:right="14"/>
        <w:jc w:val="center"/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</w:rPr>
      </w:pPr>
      <w:r w:rsidRPr="002A2A72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  <w:cs/>
        </w:rPr>
        <w:t xml:space="preserve">    แบบตรวจสอบรายงานการประเมินตนเอง (</w:t>
      </w:r>
      <w:r w:rsidRPr="002A2A72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</w:rPr>
        <w:t>SAR</w:t>
      </w:r>
      <w:r w:rsidRPr="002A2A72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  <w:cs/>
        </w:rPr>
        <w:t xml:space="preserve">) </w:t>
      </w:r>
    </w:p>
    <w:p w14:paraId="07C6F307" w14:textId="77777777" w:rsidR="002A2A72" w:rsidRPr="002A2A72" w:rsidRDefault="002A2A72" w:rsidP="002A2A72">
      <w:pPr>
        <w:spacing w:after="0"/>
        <w:ind w:right="14"/>
        <w:jc w:val="center"/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</w:rPr>
      </w:pPr>
      <w:r w:rsidRPr="002A2A72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  <w:cs/>
        </w:rPr>
        <w:t>โดย</w:t>
      </w:r>
      <w:r w:rsidRPr="002A2A72">
        <w:rPr>
          <w:rFonts w:ascii="TH SarabunPSK" w:eastAsia="Calibri" w:hAnsi="TH SarabunPSK" w:cs="TH SarabunPSK" w:hint="cs"/>
          <w:b/>
          <w:bCs/>
          <w:color w:val="000000"/>
          <w:spacing w:val="-4"/>
          <w:sz w:val="36"/>
          <w:szCs w:val="36"/>
          <w:cs/>
        </w:rPr>
        <w:t>คณะ</w:t>
      </w:r>
      <w:r w:rsidRPr="002A2A72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  <w:cs/>
        </w:rPr>
        <w:t>ผู้ประเมิน</w:t>
      </w:r>
      <w:r w:rsidRPr="002A2A72">
        <w:rPr>
          <w:rFonts w:ascii="TH SarabunPSK" w:eastAsia="Calibri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 </w:t>
      </w:r>
      <w:r w:rsidRPr="002A2A7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ด้านการอาชีวศึกษา</w:t>
      </w:r>
      <w:r w:rsidRPr="002A2A72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  <w:cs/>
        </w:rPr>
        <w:t xml:space="preserve"> </w:t>
      </w:r>
    </w:p>
    <w:p w14:paraId="766616C0" w14:textId="77777777" w:rsidR="002A2A72" w:rsidRPr="002A2A72" w:rsidRDefault="002A2A72" w:rsidP="002A2A72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  <w:r w:rsidRPr="002A2A72">
        <w:rPr>
          <w:rFonts w:ascii="TH SarabunPSK" w:eastAsia="Calibri" w:hAnsi="TH SarabunPSK" w:cs="TH SarabunPSK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525AA" wp14:editId="0212E81E">
                <wp:simplePos x="0" y="0"/>
                <wp:positionH relativeFrom="column">
                  <wp:posOffset>489112</wp:posOffset>
                </wp:positionH>
                <wp:positionV relativeFrom="paragraph">
                  <wp:posOffset>57150</wp:posOffset>
                </wp:positionV>
                <wp:extent cx="4876800" cy="45085"/>
                <wp:effectExtent l="0" t="0" r="19050" b="1206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9810" id="Rectangle 27" o:spid="_x0000_s1026" style="position:absolute;margin-left:38.5pt;margin-top:4.5pt;width:38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" fillcolor="black"/>
            </w:pict>
          </mc:Fallback>
        </mc:AlternateContent>
      </w:r>
    </w:p>
    <w:p w14:paraId="4583C154" w14:textId="77777777" w:rsidR="002A2A72" w:rsidRPr="002A2A72" w:rsidRDefault="002A2A72" w:rsidP="002A2A7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14:paraId="6A9C9DD6" w14:textId="70C15508" w:rsidR="002A2A72" w:rsidRPr="002A2A72" w:rsidRDefault="002A2A72" w:rsidP="002A2A72">
      <w:pPr>
        <w:spacing w:after="0" w:line="240" w:lineRule="auto"/>
        <w:ind w:right="14"/>
        <w:contextualSpacing/>
        <w:rPr>
          <w:rFonts w:ascii="TH SarabunPSK" w:eastAsia="Calibri" w:hAnsi="TH SarabunPSK" w:cs="TH SarabunPSK"/>
          <w:sz w:val="16"/>
          <w:szCs w:val="16"/>
        </w:rPr>
      </w:pPr>
      <w:r w:rsidRPr="002A2A72">
        <w:rPr>
          <w:rFonts w:ascii="TH SarabunPSK" w:eastAsia="Calibri" w:hAnsi="TH SarabunPSK" w:cs="TH SarabunPSK"/>
          <w:sz w:val="32"/>
          <w:szCs w:val="32"/>
          <w:cs/>
        </w:rPr>
        <w:t>รหัสสถานศึกษา (</w:t>
      </w:r>
      <w:r w:rsidR="000E74D4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2A2A72">
        <w:rPr>
          <w:rFonts w:ascii="TH SarabunPSK" w:eastAsia="Calibri" w:hAnsi="TH SarabunPSK" w:cs="TH SarabunPSK"/>
          <w:sz w:val="32"/>
          <w:szCs w:val="32"/>
          <w:cs/>
        </w:rPr>
        <w:t xml:space="preserve"> หลัก).............................</w:t>
      </w:r>
      <w:r w:rsidRPr="002A2A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A2A72">
        <w:rPr>
          <w:rFonts w:ascii="TH SarabunPSK" w:eastAsia="Calibri" w:hAnsi="TH SarabunPSK" w:cs="TH SarabunPSK"/>
          <w:sz w:val="32"/>
          <w:szCs w:val="32"/>
          <w:cs/>
        </w:rPr>
        <w:t>ชื่อสถานศึกษา.....................................</w:t>
      </w:r>
      <w:r w:rsidRPr="002A2A72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A2A7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..........................................สังกัด....................................................................ตั้งอยู่เลขที่......................ตำบล/แขวง........................</w:t>
      </w:r>
      <w:r w:rsidRPr="002A2A72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2A2A72">
        <w:rPr>
          <w:rFonts w:ascii="TH SarabunPSK" w:eastAsia="Calibri" w:hAnsi="TH SarabunPSK" w:cs="TH SarabunPSK"/>
          <w:sz w:val="32"/>
          <w:szCs w:val="32"/>
          <w:cs/>
        </w:rPr>
        <w:t>... อำเภอ/เขต…………………จังหวัด…………………รหัสไปรษณีย์…………………โทรศัพท์…………………โทรสาร……………</w:t>
      </w:r>
      <w:r w:rsidRPr="002A2A7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2A2A72">
        <w:rPr>
          <w:rFonts w:ascii="TH SarabunPSK" w:eastAsia="Calibri" w:hAnsi="TH SarabunPSK" w:cs="TH SarabunPSK"/>
          <w:sz w:val="32"/>
          <w:szCs w:val="32"/>
          <w:cs/>
        </w:rPr>
        <w:t>…</w:t>
      </w:r>
    </w:p>
    <w:p w14:paraId="15601148" w14:textId="77777777" w:rsidR="002A2A72" w:rsidRPr="002A2A72" w:rsidRDefault="002A2A72" w:rsidP="002A2A72">
      <w:pPr>
        <w:spacing w:after="0" w:line="240" w:lineRule="auto"/>
        <w:ind w:right="14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2183B845" w14:textId="77777777" w:rsidR="002A2A72" w:rsidRPr="002A2A72" w:rsidRDefault="002A2A72" w:rsidP="002A2A72">
      <w:pPr>
        <w:spacing w:after="0" w:line="240" w:lineRule="auto"/>
        <w:ind w:right="1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คำอธิบาย 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โปรดทำเครื่องหมาย 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C"/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ในช่อง 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ของสถานศึกษา และทำเครื่องหมาย 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4F"/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ช่อง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ไม่มี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</w:rPr>
        <w:br/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หากไม่พบข้อมูล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  <w:r w:rsidRPr="002A2A72">
        <w:rPr>
          <w:rFonts w:ascii="TH SarabunPSK" w:eastAsia="Calibri" w:hAnsi="TH SarabunPSK" w:cs="TH SarabunPSK"/>
          <w:color w:val="000000"/>
          <w:sz w:val="32"/>
          <w:szCs w:val="32"/>
          <w:cs/>
        </w:rPr>
        <w:t>) ของสถานศึกษา</w:t>
      </w:r>
    </w:p>
    <w:p w14:paraId="2BAEA535" w14:textId="6604A371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052"/>
        <w:gridCol w:w="675"/>
        <w:gridCol w:w="675"/>
        <w:gridCol w:w="1467"/>
      </w:tblGrid>
      <w:tr w:rsidR="002A2A72" w:rsidRPr="002A2A72" w14:paraId="3BE5CE55" w14:textId="77777777" w:rsidTr="000E74D4">
        <w:trPr>
          <w:trHeight w:val="20"/>
          <w:tblHeader/>
        </w:trPr>
        <w:tc>
          <w:tcPr>
            <w:tcW w:w="6633" w:type="dxa"/>
            <w:gridSpan w:val="2"/>
            <w:vMerge w:val="restart"/>
            <w:shd w:val="clear" w:color="auto" w:fill="BFBFBF"/>
            <w:vAlign w:val="center"/>
          </w:tcPr>
          <w:p w14:paraId="6A8EC092" w14:textId="77777777" w:rsidR="002A2A72" w:rsidRPr="002A2A72" w:rsidRDefault="002A2A72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017E97CE" w14:textId="77777777" w:rsidR="002A2A72" w:rsidRPr="002A2A72" w:rsidRDefault="002A2A72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467" w:type="dxa"/>
            <w:vMerge w:val="restart"/>
            <w:shd w:val="clear" w:color="auto" w:fill="BFBFBF"/>
            <w:vAlign w:val="center"/>
          </w:tcPr>
          <w:p w14:paraId="7092697D" w14:textId="77777777" w:rsidR="002A2A72" w:rsidRPr="002A2A72" w:rsidRDefault="002A2A72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2A2A72" w:rsidRPr="002A2A72" w14:paraId="2BC0D360" w14:textId="77777777" w:rsidTr="000E74D4">
        <w:trPr>
          <w:trHeight w:val="20"/>
          <w:tblHeader/>
        </w:trPr>
        <w:tc>
          <w:tcPr>
            <w:tcW w:w="6633" w:type="dxa"/>
            <w:gridSpan w:val="2"/>
            <w:vMerge/>
            <w:shd w:val="clear" w:color="auto" w:fill="BFBFBF"/>
            <w:vAlign w:val="center"/>
          </w:tcPr>
          <w:p w14:paraId="7A2963E0" w14:textId="77777777" w:rsidR="002A2A72" w:rsidRPr="002A2A72" w:rsidRDefault="002A2A72" w:rsidP="002A2A72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20E96FC7" w14:textId="77777777" w:rsidR="002A2A72" w:rsidRPr="002A2A72" w:rsidRDefault="002A2A72" w:rsidP="002A2A72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3671F23F" w14:textId="77777777" w:rsidR="002A2A72" w:rsidRPr="002A2A72" w:rsidRDefault="002A2A72" w:rsidP="002A2A72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  <w:cs/>
              </w:rPr>
              <w:t>ไม่มี</w:t>
            </w:r>
          </w:p>
        </w:tc>
        <w:tc>
          <w:tcPr>
            <w:tcW w:w="1467" w:type="dxa"/>
            <w:vMerge/>
            <w:shd w:val="clear" w:color="auto" w:fill="BFBFBF"/>
            <w:vAlign w:val="center"/>
          </w:tcPr>
          <w:p w14:paraId="4C672344" w14:textId="77777777" w:rsidR="002A2A72" w:rsidRPr="002A2A72" w:rsidRDefault="002A2A72" w:rsidP="002A2A72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A2A72" w:rsidRPr="002A2A72" w14:paraId="137D6A6D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</w:tcPr>
          <w:p w14:paraId="1F79E464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223B93FE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2A92B9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808080"/>
          </w:tcPr>
          <w:p w14:paraId="0EF97801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F3E86F3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D688394" w14:textId="37CB99C4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3D8CB68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675" w:type="dxa"/>
            <w:shd w:val="clear" w:color="auto" w:fill="auto"/>
          </w:tcPr>
          <w:p w14:paraId="5A4268B9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0B876B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7FAE5D4E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7F468896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CCBFDCD" w14:textId="3D1675A4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38D4A66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5100538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491059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A8F1C8A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1F042981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FF2D402" w14:textId="16D01DC1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31BC31C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1BCDC1EF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F95BB3A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6E3C6BE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4E90A749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DB8F055" w14:textId="4FCB63E4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3AE8EF1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675" w:type="dxa"/>
            <w:shd w:val="clear" w:color="auto" w:fill="auto"/>
          </w:tcPr>
          <w:p w14:paraId="1529ACF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ADD1E2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0FDA8E4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2C942F45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  <w:vAlign w:val="center"/>
          </w:tcPr>
          <w:p w14:paraId="1E6E7A88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ข้อมูลพื้นฐานที่สำคัญของสถานศึกษาที่แสดงถึงสภาพการดำเนินงานที่เอื้อต่อกระบวนการบริหารจัดการ การจัดการเรียนการสอน และคุณภาพของผู้เรียน</w:t>
            </w:r>
          </w:p>
        </w:tc>
        <w:tc>
          <w:tcPr>
            <w:tcW w:w="675" w:type="dxa"/>
            <w:shd w:val="clear" w:color="auto" w:fill="808080"/>
          </w:tcPr>
          <w:p w14:paraId="0F5F732C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5BD2289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808080"/>
          </w:tcPr>
          <w:p w14:paraId="286B0464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34CEBEFF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BE633B8" w14:textId="03A2AE0F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595B08E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ข้อมูลเกี่ยวกับสถานศึกษา ได้แก่ ที่ตั้ง ประวัติสถานศึกษาโดยสังเขป การจัดการศึกษา สภาพชุมชน เศรษฐกิจ และสังคมของสถานศึกษา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1470CDA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8E235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55EE5F6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76EBBF59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A820889" w14:textId="5DFCF87D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698E700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</w:t>
            </w:r>
            <w:r w:rsidRPr="002A2A7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นภูมิการ</w:t>
            </w: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  <w:r w:rsidRPr="002A2A7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75" w:type="dxa"/>
            <w:shd w:val="clear" w:color="auto" w:fill="auto"/>
          </w:tcPr>
          <w:p w14:paraId="186D5501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562B64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6F743A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0504C358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D18BD6E" w14:textId="58FC76E8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492807CB" w14:textId="77777777" w:rsidR="002A2A72" w:rsidRPr="002A2A72" w:rsidRDefault="002A2A72" w:rsidP="002A2A72">
            <w:pPr>
              <w:tabs>
                <w:tab w:val="left" w:pos="3900"/>
              </w:tabs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ข้อมูลผู้เรียนและผู้สำเร็จการศึกษา</w:t>
            </w:r>
          </w:p>
        </w:tc>
        <w:tc>
          <w:tcPr>
            <w:tcW w:w="675" w:type="dxa"/>
            <w:shd w:val="clear" w:color="auto" w:fill="auto"/>
          </w:tcPr>
          <w:p w14:paraId="1FBFC0A1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A4D97B7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DC1F5F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09B11CA9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2C6C191" w14:textId="21E55D6F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3DFC8CCD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ข้อมูลบุคลากรของสถานศึกษา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1CB265FF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2FFB318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6864FD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3282453F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AA5430D" w14:textId="4BA6E35F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610A4ABF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ข้อมูลหลักสูตรที่จัดการเรียนการสอน</w:t>
            </w:r>
          </w:p>
        </w:tc>
        <w:tc>
          <w:tcPr>
            <w:tcW w:w="675" w:type="dxa"/>
            <w:shd w:val="clear" w:color="auto" w:fill="auto"/>
          </w:tcPr>
          <w:p w14:paraId="62E27958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5561DC1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73C0477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7DC0ECEC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AA75189" w14:textId="02DBB9FE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0FEFD1D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7E51A2C7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CDEBAA9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7AB9D5E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74A37A8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D4E0867" w14:textId="01B43A4B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65A53C3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ข้อมูลงบประมาณ</w:t>
            </w:r>
          </w:p>
        </w:tc>
        <w:tc>
          <w:tcPr>
            <w:tcW w:w="675" w:type="dxa"/>
            <w:shd w:val="clear" w:color="auto" w:fill="auto"/>
          </w:tcPr>
          <w:p w14:paraId="0F032FD8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4F379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6214E96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35C11E2C" w14:textId="77777777" w:rsidTr="000E74D4">
        <w:trPr>
          <w:trHeight w:val="2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54606D1" w14:textId="29923E9E" w:rsidR="002A2A72" w:rsidRPr="002A2A72" w:rsidRDefault="000E74D4" w:rsidP="002A2A7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  <w:r w:rsidR="00145FD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14:paraId="7A80512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27B5F4C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A7B2A6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</w:tcPr>
          <w:p w14:paraId="3216F4F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35DB1B5F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</w:tcPr>
          <w:p w14:paraId="4CAF416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ผลประเมินตนเอง</w:t>
            </w:r>
          </w:p>
        </w:tc>
        <w:tc>
          <w:tcPr>
            <w:tcW w:w="675" w:type="dxa"/>
            <w:shd w:val="clear" w:color="auto" w:fill="808080"/>
          </w:tcPr>
          <w:p w14:paraId="7A6D91FD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58869B3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808080"/>
          </w:tcPr>
          <w:p w14:paraId="3EFE1E3F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6FA42CDD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</w:tcPr>
          <w:p w14:paraId="31B5E61A" w14:textId="7083E934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มาตรฐานที่ </w:t>
            </w:r>
            <w:r w:rsidR="000E74D4"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๑</w:t>
            </w: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 คุณลักษณะของผู้สำเร็จการศึกษาอาชีวศึกษาที่พึงประสงค์</w:t>
            </w:r>
          </w:p>
        </w:tc>
        <w:tc>
          <w:tcPr>
            <w:tcW w:w="675" w:type="dxa"/>
            <w:shd w:val="clear" w:color="auto" w:fill="auto"/>
          </w:tcPr>
          <w:p w14:paraId="2A493E1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6DF357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4C12286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43167E1E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</w:tcPr>
          <w:p w14:paraId="0859FE65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75" w:type="dxa"/>
            <w:shd w:val="clear" w:color="auto" w:fill="auto"/>
          </w:tcPr>
          <w:p w14:paraId="7F810F9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3F850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40DEEC27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072775BF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</w:tcPr>
          <w:p w14:paraId="50F11898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ด้านทักษะและการประยุกต์ใช้</w:t>
            </w:r>
          </w:p>
        </w:tc>
        <w:tc>
          <w:tcPr>
            <w:tcW w:w="675" w:type="dxa"/>
            <w:shd w:val="clear" w:color="auto" w:fill="auto"/>
          </w:tcPr>
          <w:p w14:paraId="4C4954F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44C4D3C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6E3BCCAA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D32E77F" w14:textId="77777777" w:rsidTr="000E74D4">
        <w:trPr>
          <w:trHeight w:val="85"/>
        </w:trPr>
        <w:tc>
          <w:tcPr>
            <w:tcW w:w="6633" w:type="dxa"/>
            <w:gridSpan w:val="2"/>
            <w:shd w:val="clear" w:color="auto" w:fill="auto"/>
          </w:tcPr>
          <w:p w14:paraId="0FDCC7BA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ด้านคุณธรรม จริยธรรม และคุณลักษณะที่พึงประสงค์</w:t>
            </w:r>
          </w:p>
        </w:tc>
        <w:tc>
          <w:tcPr>
            <w:tcW w:w="675" w:type="dxa"/>
            <w:shd w:val="clear" w:color="auto" w:fill="auto"/>
          </w:tcPr>
          <w:p w14:paraId="23E6EBE9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CF50C1A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0FDE461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1FB12062" w14:textId="77777777" w:rsidTr="000E74D4">
        <w:trPr>
          <w:trHeight w:val="20"/>
        </w:trPr>
        <w:tc>
          <w:tcPr>
            <w:tcW w:w="6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7CD81" w14:textId="3C6FC168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="000E74D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การจัดการอาชีวศึกษา</w:t>
            </w:r>
          </w:p>
        </w:tc>
        <w:tc>
          <w:tcPr>
            <w:tcW w:w="675" w:type="dxa"/>
            <w:shd w:val="clear" w:color="auto" w:fill="auto"/>
          </w:tcPr>
          <w:p w14:paraId="4BC3839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69BF46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47FBBDE7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64427212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3424CB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ด้านหลักสูตรอาชีวศึกษา</w:t>
            </w:r>
          </w:p>
        </w:tc>
        <w:tc>
          <w:tcPr>
            <w:tcW w:w="675" w:type="dxa"/>
            <w:shd w:val="clear" w:color="auto" w:fill="auto"/>
          </w:tcPr>
          <w:p w14:paraId="10746DBE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DA2DE6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4C39E63C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B912360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1F1A6B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ด้านการจัดการเรียนการสอนอาชีวศึกษา</w:t>
            </w:r>
          </w:p>
        </w:tc>
        <w:tc>
          <w:tcPr>
            <w:tcW w:w="675" w:type="dxa"/>
            <w:shd w:val="clear" w:color="auto" w:fill="auto"/>
          </w:tcPr>
          <w:p w14:paraId="18455AB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7B5917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4B99850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4B6C6AB6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FECD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675" w:type="dxa"/>
            <w:shd w:val="clear" w:color="auto" w:fill="auto"/>
          </w:tcPr>
          <w:p w14:paraId="2969F204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763A6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32AA542F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0673364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46A794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ด้านการนำนโยบายสู่การปฏิบัติ</w:t>
            </w:r>
          </w:p>
        </w:tc>
        <w:tc>
          <w:tcPr>
            <w:tcW w:w="675" w:type="dxa"/>
            <w:shd w:val="clear" w:color="auto" w:fill="auto"/>
          </w:tcPr>
          <w:p w14:paraId="46979BFA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1479D09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73604C97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7EB55791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</w:tcPr>
          <w:p w14:paraId="222B6AF5" w14:textId="580BC43A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="000E74D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การสร้างสังคมแห่งการเรียนรู้</w:t>
            </w:r>
          </w:p>
        </w:tc>
        <w:tc>
          <w:tcPr>
            <w:tcW w:w="675" w:type="dxa"/>
            <w:shd w:val="clear" w:color="auto" w:fill="auto"/>
          </w:tcPr>
          <w:p w14:paraId="76B2F47E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A5A8E84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0F1A4AD4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5116294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ED4A7E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675" w:type="dxa"/>
            <w:shd w:val="clear" w:color="auto" w:fill="auto"/>
          </w:tcPr>
          <w:p w14:paraId="634F7E24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BA7180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54517C1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2EAB9BFB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FFAFC5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ด้านนวัตกรรม สิ่งประดิษฐ์ งานสร้างสรรค์ งานวิจัย</w:t>
            </w:r>
          </w:p>
        </w:tc>
        <w:tc>
          <w:tcPr>
            <w:tcW w:w="675" w:type="dxa"/>
            <w:shd w:val="clear" w:color="auto" w:fill="auto"/>
          </w:tcPr>
          <w:p w14:paraId="6A06D089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7B0BE9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6584B1F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3161B15" w14:textId="77777777" w:rsidTr="000E74D4">
        <w:trPr>
          <w:trHeight w:val="20"/>
        </w:trPr>
        <w:tc>
          <w:tcPr>
            <w:tcW w:w="6633" w:type="dxa"/>
            <w:gridSpan w:val="2"/>
            <w:shd w:val="clear" w:color="auto" w:fill="auto"/>
          </w:tcPr>
          <w:p w14:paraId="088BCAD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75F09D9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AD9EE97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05A2D6C6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26BB7430" w14:textId="77777777" w:rsidTr="000E74D4">
        <w:trPr>
          <w:trHeight w:val="20"/>
        </w:trPr>
        <w:tc>
          <w:tcPr>
            <w:tcW w:w="6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19D477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รายงานผลการประเมินคุณภาพภายนอกเป็นไปตามรูปแบบที่หน่วยงานต้นสังกัดกำหนด</w:t>
            </w:r>
          </w:p>
        </w:tc>
        <w:tc>
          <w:tcPr>
            <w:tcW w:w="675" w:type="dxa"/>
            <w:shd w:val="clear" w:color="auto" w:fill="auto"/>
          </w:tcPr>
          <w:p w14:paraId="03F898EC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30F5858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2EBD142B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7F4F3278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</w:tcPr>
          <w:p w14:paraId="0065229E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มีการสรุปผลประเมินตนเองรายมาตรฐานหลัก</w:t>
            </w:r>
          </w:p>
        </w:tc>
        <w:tc>
          <w:tcPr>
            <w:tcW w:w="675" w:type="dxa"/>
            <w:shd w:val="clear" w:color="auto" w:fill="auto"/>
          </w:tcPr>
          <w:p w14:paraId="42EDBE52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5AB2F1A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033ABC1C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57DFE1E7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</w:tcPr>
          <w:p w14:paraId="1C501D8F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มีการระบุจุดเด่น จุดที่ควรพัฒนา และแนวทางการพัฒนา</w:t>
            </w:r>
          </w:p>
        </w:tc>
        <w:tc>
          <w:tcPr>
            <w:tcW w:w="675" w:type="dxa"/>
            <w:shd w:val="clear" w:color="auto" w:fill="auto"/>
          </w:tcPr>
          <w:p w14:paraId="488ABA03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0ECE60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0C0FDEB8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A2A72" w:rsidRPr="002A2A72" w14:paraId="4B6BA0EC" w14:textId="77777777" w:rsidTr="000E74D4">
        <w:trPr>
          <w:trHeight w:val="20"/>
        </w:trPr>
        <w:tc>
          <w:tcPr>
            <w:tcW w:w="6633" w:type="dxa"/>
            <w:gridSpan w:val="2"/>
            <w:tcBorders>
              <w:left w:val="single" w:sz="4" w:space="0" w:color="auto"/>
            </w:tcBorders>
          </w:tcPr>
          <w:p w14:paraId="42EA4970" w14:textId="77777777" w:rsidR="002A2A72" w:rsidRPr="002A2A72" w:rsidRDefault="002A2A72" w:rsidP="002A2A72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มีการระบุความโดดเด่น แบบอย่างที่ดี (</w:t>
            </w: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Best practice</w:t>
            </w: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หรือ นวัตกรรม (</w:t>
            </w: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Innovation</w:t>
            </w:r>
            <w:r w:rsidRPr="002A2A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31102475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3535D04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14:paraId="40244B5A" w14:textId="77777777" w:rsidR="002A2A72" w:rsidRPr="002A2A72" w:rsidRDefault="002A2A72" w:rsidP="002A2A72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AFF00F0" w14:textId="21B36655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698A91" w14:textId="3DF5DCA7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1ED5CD" w14:textId="65FCD8DC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186363" w14:textId="32A9A349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9E496" w14:textId="17F329C2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95B417" w14:textId="182AD48A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28611D" w14:textId="2E226B1B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73AEEA" w14:textId="660A4B7B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FE8CEB" w14:textId="4770E80A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82AB36" w14:textId="1CEF1FD2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A46FAB" w14:textId="6B5CA552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3F2F73" w14:textId="7F0C47EF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309104" w14:textId="0337FD3B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FA6B72" w14:textId="42F8B1EF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CEED2C" w14:textId="726D9888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819AA8" w14:textId="667F00FE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55EDEF" w14:textId="4895C59C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CADF11" w14:textId="77777777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20A89F" w14:textId="77777777" w:rsidR="002A2A72" w:rsidRPr="002A2A72" w:rsidRDefault="002A2A72" w:rsidP="002A2A7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2A2A72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D9114" wp14:editId="2113B696">
                <wp:simplePos x="0" y="0"/>
                <wp:positionH relativeFrom="column">
                  <wp:posOffset>5435600</wp:posOffset>
                </wp:positionH>
                <wp:positionV relativeFrom="paragraph">
                  <wp:posOffset>-547843</wp:posOffset>
                </wp:positionV>
                <wp:extent cx="1079500" cy="349250"/>
                <wp:effectExtent l="0" t="0" r="12700" b="19050"/>
                <wp:wrapNone/>
                <wp:docPr id="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4EACD" w14:textId="77777777" w:rsidR="00843CEC" w:rsidRPr="00B3050E" w:rsidRDefault="00843CEC" w:rsidP="002A2A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D9114" id="_x0000_s1029" style="position:absolute;left:0;text-align:left;margin-left:428pt;margin-top:-43.15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" fillcolor="window" strokecolor="#5b9bd5" strokeweight="1pt">
                <v:stroke joinstyle="miter"/>
                <v:textbox>
                  <w:txbxContent>
                    <w:p w14:paraId="4934EACD" w14:textId="77777777" w:rsidR="00843CEC" w:rsidRPr="00B3050E" w:rsidRDefault="00843CEC" w:rsidP="002A2A7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- 4</w:t>
                      </w:r>
                    </w:p>
                  </w:txbxContent>
                </v:textbox>
              </v:roundrect>
            </w:pict>
          </mc:Fallback>
        </mc:AlternateContent>
      </w:r>
      <w:r w:rsidRPr="002A2A72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  <w:cs/>
        </w:rPr>
        <w:t xml:space="preserve">แนวทางการพิจารณา </w:t>
      </w:r>
      <w:r w:rsidRPr="002A2A72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t xml:space="preserve">SAR </w:t>
      </w:r>
      <w:r w:rsidRPr="002A2A72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  <w:cs/>
        </w:rPr>
        <w:t>ตาม</w:t>
      </w:r>
      <w:r w:rsidRPr="002A2A72">
        <w:rPr>
          <w:rFonts w:ascii="TH SarabunPSK" w:eastAsia="Calibri" w:hAnsi="TH SarabunPSK" w:cs="TH SarabunPSK" w:hint="cs"/>
          <w:b/>
          <w:bCs/>
          <w:noProof/>
          <w:color w:val="000000"/>
          <w:sz w:val="36"/>
          <w:szCs w:val="36"/>
          <w:cs/>
        </w:rPr>
        <w:t>มาตรฐาน</w:t>
      </w:r>
      <w:r w:rsidRPr="002A2A72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  <w:cs/>
        </w:rPr>
        <w:t>หลักเกณฑ์ของ สมศ.</w:t>
      </w:r>
      <w:r w:rsidRPr="002A2A7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15F18FB1" w14:textId="77777777" w:rsidR="002A2A72" w:rsidRPr="002A2A72" w:rsidRDefault="002A2A72" w:rsidP="002A2A7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F22280E" w14:textId="18D00079" w:rsidR="002A2A72" w:rsidRPr="002A2A72" w:rsidRDefault="002A2A72" w:rsidP="002A2A7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มาตรฐาน</w:t>
      </w:r>
      <w:r w:rsidRPr="002A2A7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E74D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0C67881E" w14:textId="77777777" w:rsidR="002A2A72" w:rsidRPr="002A2A72" w:rsidRDefault="002A2A72" w:rsidP="002A2A72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0E74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วิสัยทัศน์/เอกลักษณ์ /อั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ลักษณ์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/ค่านิยม/อื่นๆ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)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..........................................................</w:t>
      </w:r>
    </w:p>
    <w:tbl>
      <w:tblPr>
        <w:tblStyle w:val="TableGrid1"/>
        <w:tblW w:w="10260" w:type="dxa"/>
        <w:tblInd w:w="-365" w:type="dxa"/>
        <w:tblLook w:val="04A0" w:firstRow="1" w:lastRow="0" w:firstColumn="1" w:lastColumn="0" w:noHBand="0" w:noVBand="1"/>
      </w:tblPr>
      <w:tblGrid>
        <w:gridCol w:w="2430"/>
        <w:gridCol w:w="7020"/>
        <w:gridCol w:w="810"/>
      </w:tblGrid>
      <w:tr w:rsidR="002A2A72" w:rsidRPr="002A2A72" w14:paraId="578CC258" w14:textId="77777777" w:rsidTr="002E5D24">
        <w:trPr>
          <w:tblHeader/>
        </w:trPr>
        <w:tc>
          <w:tcPr>
            <w:tcW w:w="2430" w:type="dxa"/>
            <w:vAlign w:val="center"/>
          </w:tcPr>
          <w:p w14:paraId="764A7231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7020" w:type="dxa"/>
            <w:vAlign w:val="center"/>
          </w:tcPr>
          <w:p w14:paraId="210BC381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 xml:space="preserve">แนวทางพิจารณา จาก </w:t>
            </w:r>
            <w:r w:rsidRPr="002A2A72">
              <w:rPr>
                <w:rFonts w:eastAsia="Calibri"/>
                <w:b/>
                <w:bCs/>
                <w:color w:val="000000"/>
              </w:rPr>
              <w:t>SAR</w:t>
            </w:r>
          </w:p>
        </w:tc>
        <w:tc>
          <w:tcPr>
            <w:tcW w:w="810" w:type="dxa"/>
          </w:tcPr>
          <w:p w14:paraId="5B57EF86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2A2A72">
              <w:rPr>
                <w:rFonts w:eastAsia="Calibri"/>
                <w:b/>
                <w:bCs/>
                <w:color w:val="000000"/>
              </w:rPr>
              <w:sym w:font="Wingdings" w:char="F0FC"/>
            </w:r>
            <w:r w:rsidRPr="002A2A72">
              <w:rPr>
                <w:rFonts w:eastAsia="Calibri"/>
                <w:b/>
                <w:bCs/>
                <w:color w:val="000000"/>
                <w:cs/>
              </w:rPr>
              <w:t xml:space="preserve"> (ถ้ามี)</w:t>
            </w:r>
          </w:p>
        </w:tc>
      </w:tr>
      <w:tr w:rsidR="002A2A72" w:rsidRPr="002A2A72" w14:paraId="65CB4001" w14:textId="77777777" w:rsidTr="002E5D24">
        <w:tc>
          <w:tcPr>
            <w:tcW w:w="2430" w:type="dxa"/>
          </w:tcPr>
          <w:p w14:paraId="4E087B91" w14:textId="1475728B" w:rsidR="002A2A72" w:rsidRPr="002A2A72" w:rsidRDefault="000E74D4" w:rsidP="00EB458D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๑</w:t>
            </w:r>
            <w:r w:rsidR="002A2A72" w:rsidRPr="002A2A72">
              <w:rPr>
                <w:rFonts w:eastAsia="Calibri"/>
                <w:color w:val="000000"/>
                <w:cs/>
              </w:rPr>
              <w:t xml:space="preserve">. มีการระบุเป้าหมายคุณภาพผู้สำเร็จการศึกษาอาชีวศึกษา </w:t>
            </w:r>
          </w:p>
        </w:tc>
        <w:tc>
          <w:tcPr>
            <w:tcW w:w="7020" w:type="dxa"/>
          </w:tcPr>
          <w:p w14:paraId="36793C19" w14:textId="77777777" w:rsidR="002A2A72" w:rsidRPr="002A2A72" w:rsidRDefault="002A2A72" w:rsidP="002A2A72">
            <w:pPr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</w:t>
            </w:r>
            <w:r w:rsidRPr="002A2A72">
              <w:rPr>
                <w:rFonts w:eastAsia="Calibri" w:hint="cs"/>
                <w:cs/>
              </w:rPr>
              <w:t xml:space="preserve">ตัวอย่างเช่น </w:t>
            </w:r>
          </w:p>
          <w:p w14:paraId="64035D6D" w14:textId="77777777" w:rsidR="002A2A72" w:rsidRPr="002A2A72" w:rsidRDefault="002A2A72" w:rsidP="002A2A72">
            <w:pPr>
              <w:ind w:left="42" w:firstLine="206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สถานศึกษามีเป้าหมายคุณภาพผู้สำเร็จการศึกษาอาชีวศึกษาใน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 xml:space="preserve">หรือ แผนพัฒนาการจัดการศึกษา ในรูปแบบตัวเลข ค่าร้อยละตาราง กราฟ แผนภาพ หรือความเรียง </w:t>
            </w:r>
            <w:r w:rsidRPr="002A2A72">
              <w:rPr>
                <w:rFonts w:eastAsia="Calibri" w:hint="cs"/>
                <w:cs/>
              </w:rPr>
              <w:t>เช่น ผลการทดสอบระดับชาติด้านการอาชีวศึกษา (</w:t>
            </w:r>
            <w:r w:rsidRPr="002A2A72">
              <w:rPr>
                <w:rFonts w:eastAsia="Calibri"/>
              </w:rPr>
              <w:t>V</w:t>
            </w:r>
            <w:r w:rsidRPr="002A2A72">
              <w:rPr>
                <w:rFonts w:eastAsia="Calibri"/>
                <w:cs/>
              </w:rPr>
              <w:t>-</w:t>
            </w:r>
            <w:r w:rsidRPr="002A2A72">
              <w:rPr>
                <w:rFonts w:eastAsia="Calibri"/>
              </w:rPr>
              <w:t>NET</w:t>
            </w:r>
            <w:r w:rsidRPr="002A2A72">
              <w:rPr>
                <w:rFonts w:eastAsia="Calibri" w:hint="cs"/>
                <w:cs/>
              </w:rPr>
              <w:t>)</w:t>
            </w:r>
            <w:r w:rsidRPr="002A2A72">
              <w:rPr>
                <w:rFonts w:eastAsia="Calibri"/>
                <w:cs/>
              </w:rPr>
              <w:t xml:space="preserve"> </w:t>
            </w:r>
            <w:r w:rsidRPr="002A2A72">
              <w:rPr>
                <w:rFonts w:eastAsia="Times New Roman"/>
                <w:cs/>
              </w:rPr>
              <w:t xml:space="preserve">ไม่น้อยกว่าร้อยละ …….   </w:t>
            </w:r>
            <w:r w:rsidRPr="002A2A72">
              <w:rPr>
                <w:rFonts w:eastAsia="Calibri"/>
                <w:cs/>
              </w:rPr>
              <w:t>เป็นต้น</w:t>
            </w:r>
          </w:p>
          <w:p w14:paraId="70241056" w14:textId="437FF27E" w:rsidR="002A2A72" w:rsidRPr="002A2A72" w:rsidRDefault="002A2A72" w:rsidP="002A2A72">
            <w:pPr>
              <w:ind w:left="42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cs/>
              </w:rPr>
              <w:t xml:space="preserve">     </w:t>
            </w: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๑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จะถือว่ามี</w:t>
            </w:r>
            <w:r w:rsidR="00EB458D" w:rsidRPr="00EB458D">
              <w:rPr>
                <w:rFonts w:eastAsia="Calibri"/>
                <w:b/>
                <w:bCs/>
                <w:cs/>
              </w:rPr>
              <w:t>การระบุเป้าหมายคุณภาพผู้สำเร็จการศึกษาอาชีวศึกษา</w:t>
            </w:r>
          </w:p>
        </w:tc>
        <w:tc>
          <w:tcPr>
            <w:tcW w:w="810" w:type="dxa"/>
          </w:tcPr>
          <w:p w14:paraId="3293A91B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140F9C87" w14:textId="77777777" w:rsidTr="002E5D24">
        <w:tc>
          <w:tcPr>
            <w:tcW w:w="2430" w:type="dxa"/>
          </w:tcPr>
          <w:p w14:paraId="41636657" w14:textId="1EA4DEAA" w:rsidR="002A2A72" w:rsidRPr="002A2A72" w:rsidRDefault="000E74D4" w:rsidP="00EB458D">
            <w:pPr>
              <w:ind w:left="-15" w:firstLine="15"/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มีการระบุวิธีพัฒนาคุณภาพผู้เรียนอย่างเป็นระบบ ตามเป้าหมายการพัฒนาผู้เรียน</w:t>
            </w:r>
          </w:p>
        </w:tc>
        <w:tc>
          <w:tcPr>
            <w:tcW w:w="7020" w:type="dxa"/>
          </w:tcPr>
          <w:p w14:paraId="1D59FABD" w14:textId="77777777" w:rsidR="002A2A72" w:rsidRPr="002A2A72" w:rsidRDefault="002A2A72" w:rsidP="002A2A72">
            <w:pPr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</w:t>
            </w:r>
            <w:r w:rsidRPr="002A2A72">
              <w:rPr>
                <w:rFonts w:eastAsia="Calibri" w:hint="cs"/>
                <w:cs/>
              </w:rPr>
              <w:t>ตัวอย่างเช่น</w:t>
            </w:r>
          </w:p>
          <w:p w14:paraId="1FF4E40D" w14:textId="77777777" w:rsidR="002A2A72" w:rsidRPr="002A2A72" w:rsidRDefault="002A2A72" w:rsidP="002A2A72">
            <w:pPr>
              <w:ind w:left="42" w:firstLine="206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</w:t>
            </w:r>
            <w:r w:rsidRPr="002A2A72">
              <w:rPr>
                <w:rFonts w:eastAsia="Times New Roman"/>
                <w:cs/>
              </w:rPr>
              <w:t>วิธีพัฒนาคุณภาพผู้เรียนด้านความรู้ ด้านทักษะและการประยุกต์ใช้ และด้านคุณธรรม จริยธรรมและคุณลักษณะที่พึงประสงค์ ด้วยวิธีการ</w:t>
            </w:r>
            <w:r w:rsidRPr="002A2A72">
              <w:rPr>
                <w:rFonts w:eastAsia="Calibri"/>
                <w:cs/>
              </w:rPr>
              <w:t>ที่หลากหลาย เช่น การแข่งขันทักษะวิชาชีพ การอบรม การจัดโครงการต่างๆ เป็นต้น</w:t>
            </w:r>
          </w:p>
          <w:p w14:paraId="10DD93D4" w14:textId="2D4A5831" w:rsidR="002A2A72" w:rsidRPr="002A2A72" w:rsidRDefault="002A2A72" w:rsidP="002A2A72">
            <w:pPr>
              <w:spacing w:line="228" w:lineRule="auto"/>
              <w:ind w:firstLine="42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cs/>
              </w:rPr>
              <w:t xml:space="preserve">    </w:t>
            </w: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๑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EB458D" w:rsidRPr="00EB458D">
              <w:rPr>
                <w:rFonts w:eastAsia="Calibri"/>
                <w:b/>
                <w:bCs/>
                <w:cs/>
              </w:rPr>
              <w:t>มีการระบุวิธีพัฒนาคุณภาพผู้เรียนอย่างเป็นระบบ ตามเป้าหมายการพัฒนาผู้เรียน</w:t>
            </w:r>
          </w:p>
        </w:tc>
        <w:tc>
          <w:tcPr>
            <w:tcW w:w="810" w:type="dxa"/>
          </w:tcPr>
          <w:p w14:paraId="1F7CDBF9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1D45A55C" w14:textId="77777777" w:rsidTr="002E5D24">
        <w:tc>
          <w:tcPr>
            <w:tcW w:w="2430" w:type="dxa"/>
          </w:tcPr>
          <w:p w14:paraId="35F49BF1" w14:textId="31CBBE2E" w:rsidR="002A2A72" w:rsidRPr="002A2A72" w:rsidRDefault="000E74D4" w:rsidP="00EB458D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๓</w:t>
            </w:r>
            <w:r w:rsidR="002A2A72" w:rsidRPr="002A2A72">
              <w:rPr>
                <w:rFonts w:eastAsia="Calibri"/>
                <w:color w:val="000000"/>
                <w:cs/>
              </w:rPr>
              <w:t>. มีผลสัมฤทธิ์ของผู้สำเร็จการศึกษาอาชีวศึกษาตามเป้าหมายการพัฒนาผู้เรียน</w:t>
            </w:r>
          </w:p>
        </w:tc>
        <w:tc>
          <w:tcPr>
            <w:tcW w:w="7020" w:type="dxa"/>
          </w:tcPr>
          <w:p w14:paraId="040F4F89" w14:textId="77777777" w:rsidR="002A2A72" w:rsidRPr="002A2A72" w:rsidRDefault="002A2A72" w:rsidP="002A2A72">
            <w:pPr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</w:t>
            </w:r>
            <w:r w:rsidRPr="002A2A72">
              <w:rPr>
                <w:rFonts w:eastAsia="Calibri" w:hint="cs"/>
                <w:cs/>
              </w:rPr>
              <w:t>ตัวอย่างเช่น</w:t>
            </w:r>
          </w:p>
          <w:p w14:paraId="5A6AEC39" w14:textId="77777777" w:rsidR="002A2A72" w:rsidRPr="002A2A72" w:rsidRDefault="002A2A72" w:rsidP="002A2A72">
            <w:pPr>
              <w:ind w:firstLine="325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</w:t>
            </w:r>
            <w:r w:rsidRPr="002A2A72">
              <w:rPr>
                <w:rFonts w:eastAsia="Times New Roman"/>
                <w:cs/>
              </w:rPr>
              <w:t>ผลสัมฤทธิ์ของผู้สำเร็จการศึกษาอาชีวศึกษาตามเป้าหมายการพัฒนาผู้เรียน</w:t>
            </w:r>
            <w:r w:rsidRPr="002A2A72">
              <w:rPr>
                <w:rFonts w:eastAsia="Calibri"/>
                <w:cs/>
              </w:rPr>
              <w:t xml:space="preserve">ใน ในรูปแบบตัวเลข ค่าร้อยละ ตาราง กราฟ แผนภาพ ความเรียง หรือการเปรียบเทียบผลกับเป้าหมายที่ตั้งไว้  เช่น </w:t>
            </w:r>
            <w:r w:rsidRPr="002A2A72">
              <w:rPr>
                <w:rFonts w:eastAsia="Times New Roman"/>
                <w:cs/>
              </w:rPr>
              <w:t xml:space="preserve">ผลการทดสอบทางการศึกษาระดับชาติด้านอาชีวศึกษา </w:t>
            </w:r>
            <w:r w:rsidRPr="002A2A72">
              <w:rPr>
                <w:rFonts w:eastAsia="Calibri"/>
              </w:rPr>
              <w:t>V</w:t>
            </w:r>
            <w:r w:rsidRPr="002A2A72">
              <w:rPr>
                <w:rFonts w:eastAsia="Calibri"/>
                <w:cs/>
              </w:rPr>
              <w:t>-</w:t>
            </w:r>
            <w:r w:rsidRPr="002A2A72">
              <w:rPr>
                <w:rFonts w:eastAsia="Calibri"/>
              </w:rPr>
              <w:t xml:space="preserve">NET </w:t>
            </w:r>
            <w:r w:rsidRPr="002A2A72">
              <w:rPr>
                <w:rFonts w:eastAsia="Calibri"/>
                <w:cs/>
              </w:rPr>
              <w:t>เป็นต้น</w:t>
            </w:r>
          </w:p>
          <w:p w14:paraId="52F51C0D" w14:textId="0B3508F6" w:rsidR="002A2A72" w:rsidRPr="002A2A72" w:rsidRDefault="002A2A72" w:rsidP="002A2A72">
            <w:pPr>
              <w:spacing w:line="228" w:lineRule="auto"/>
              <w:ind w:firstLine="42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    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๑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EB458D" w:rsidRPr="00EB458D">
              <w:rPr>
                <w:rFonts w:eastAsia="Calibri"/>
                <w:b/>
                <w:bCs/>
                <w:cs/>
              </w:rPr>
              <w:t>มีผลสัมฤทธิ์ของผู้สำเร็จการศึกษาอาชีวศึกษาตามเป้าหมายการพัฒนาผู้เรียน</w:t>
            </w:r>
          </w:p>
        </w:tc>
        <w:tc>
          <w:tcPr>
            <w:tcW w:w="810" w:type="dxa"/>
          </w:tcPr>
          <w:p w14:paraId="2041F44B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4EA26C83" w14:textId="77777777" w:rsidTr="002E5D24">
        <w:tc>
          <w:tcPr>
            <w:tcW w:w="2430" w:type="dxa"/>
          </w:tcPr>
          <w:p w14:paraId="13E5722C" w14:textId="264FE337" w:rsidR="002A2A72" w:rsidRPr="002A2A72" w:rsidRDefault="000E74D4" w:rsidP="00EB458D">
            <w:pPr>
              <w:jc w:val="thaiDistribute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๔</w:t>
            </w:r>
            <w:r w:rsidR="002A2A72" w:rsidRPr="002A2A72">
              <w:rPr>
                <w:rFonts w:eastAsia="Calibri"/>
                <w:color w:val="000000"/>
                <w:cs/>
              </w:rPr>
              <w:t>.</w:t>
            </w:r>
            <w:r w:rsidR="002A2A72" w:rsidRPr="002A2A72">
              <w:rPr>
                <w:rFonts w:eastAsia="Calibri"/>
                <w:b/>
                <w:bCs/>
                <w:color w:val="000000"/>
                <w:cs/>
              </w:rPr>
              <w:t xml:space="preserve"> </w:t>
            </w:r>
            <w:r w:rsidR="002A2A72" w:rsidRPr="002A2A72">
              <w:rPr>
                <w:rFonts w:eastAsia="Calibri"/>
                <w:color w:val="000000"/>
                <w:cs/>
              </w:rPr>
              <w:t>มีการนำผลประเมินคุณภาพผู้สำเร็จการศึกษาอาชีวศึกษาไปพัฒนาผู้เรียนให้มีคุณภาพสูงขึ้น</w:t>
            </w:r>
          </w:p>
          <w:p w14:paraId="6459BADA" w14:textId="77777777" w:rsidR="002A2A72" w:rsidRPr="002A2A72" w:rsidRDefault="002A2A72" w:rsidP="002A2A72">
            <w:pPr>
              <w:ind w:left="193" w:hanging="193"/>
              <w:rPr>
                <w:rFonts w:eastAsia="Calibri"/>
                <w:color w:val="000000"/>
              </w:rPr>
            </w:pPr>
          </w:p>
        </w:tc>
        <w:tc>
          <w:tcPr>
            <w:tcW w:w="7020" w:type="dxa"/>
          </w:tcPr>
          <w:p w14:paraId="6162383A" w14:textId="77777777" w:rsidR="002A2A72" w:rsidRPr="002A2A72" w:rsidRDefault="002A2A72" w:rsidP="002A2A72">
            <w:pPr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</w:t>
            </w:r>
            <w:r w:rsidRPr="002A2A72">
              <w:rPr>
                <w:rFonts w:eastAsia="Calibri" w:hint="cs"/>
                <w:cs/>
              </w:rPr>
              <w:t>ตัวอย่างเช่น</w:t>
            </w:r>
          </w:p>
          <w:p w14:paraId="1013ECA7" w14:textId="77777777" w:rsidR="002A2A72" w:rsidRPr="002A2A72" w:rsidRDefault="002A2A72" w:rsidP="002A2A72">
            <w:pPr>
              <w:ind w:left="42" w:firstLine="283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- กำหนดวิธีการ โครงการ กิจกรรมหรืองานในการพัฒนาคุณภาพผู้เรียนด้านความรู้ ด้านทักษะ และการประยุกต์ใช้ และด้านคุณธรรม จริยธรรมและคุณลักษณะที่พึงประสงค์ โดยการนำผลประเมินความพึงพอใจของสถานประกอบการในการใช้ผู้สำเร็จการศึกษาในปีที่ผ่านมา เช่น จากผลการประเมินคุณภาพผู้สำเร็จการศึกษา พบว่ายังต้องได้รับการพัฒนาในด้านคุณลักษณะที่พึงประสงค์ สถานศึกษาจึงได้จัดโครงการค่ายคุณธรรม เป็นต้น</w:t>
            </w:r>
          </w:p>
          <w:p w14:paraId="676A8580" w14:textId="429B4DD5" w:rsidR="002A2A72" w:rsidRPr="002A2A72" w:rsidRDefault="002A2A72" w:rsidP="002A2A72">
            <w:pPr>
              <w:spacing w:line="228" w:lineRule="auto"/>
              <w:ind w:firstLine="42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    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๑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EB458D" w:rsidRPr="00EB458D">
              <w:rPr>
                <w:rFonts w:eastAsia="Calibri"/>
                <w:b/>
                <w:bCs/>
                <w:cs/>
              </w:rPr>
              <w:t>มีการนำผลประเมินคุณภาพผู้สำเร็จการศึกษาอาชีวศึกษาไปพัฒนาผู้เรียนให้มีคุณภาพสูงขึ้น</w:t>
            </w:r>
          </w:p>
        </w:tc>
        <w:tc>
          <w:tcPr>
            <w:tcW w:w="810" w:type="dxa"/>
          </w:tcPr>
          <w:p w14:paraId="7C908099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3B3436F2" w14:textId="77777777" w:rsidTr="002E5D24">
        <w:tc>
          <w:tcPr>
            <w:tcW w:w="2430" w:type="dxa"/>
          </w:tcPr>
          <w:p w14:paraId="4829AC0A" w14:textId="71E2E6B8" w:rsidR="002A2A72" w:rsidRPr="002A2A72" w:rsidRDefault="000E74D4" w:rsidP="00EB458D">
            <w:pPr>
              <w:jc w:val="thaiDistribute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lastRenderedPageBreak/>
              <w:t>๕</w:t>
            </w:r>
            <w:r w:rsidR="002A2A72" w:rsidRPr="002A2A72">
              <w:rPr>
                <w:rFonts w:eastAsia="Times New Roman"/>
                <w:color w:val="000000"/>
                <w:cs/>
              </w:rPr>
              <w:t>. มีการนำเสนอผลการประเมินคุณภาพผู้สำเร็จการศึกษาอาชีวศึกษาต่อผู้ที่เกี่ยวข้อง</w:t>
            </w:r>
          </w:p>
        </w:tc>
        <w:tc>
          <w:tcPr>
            <w:tcW w:w="7020" w:type="dxa"/>
          </w:tcPr>
          <w:p w14:paraId="01B9DC4B" w14:textId="77777777" w:rsidR="002A2A72" w:rsidRPr="002A2A72" w:rsidRDefault="002A2A72" w:rsidP="002A2A72">
            <w:pPr>
              <w:ind w:left="46" w:hanging="4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5244E8DC" w14:textId="77777777" w:rsidR="002A2A72" w:rsidRPr="002A2A72" w:rsidRDefault="002A2A72" w:rsidP="002A2A72">
            <w:pPr>
              <w:ind w:firstLine="184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- รายงานและเปิดเผยผลการประเมินคุณภาพของผู้เรียนต่อผู้ปกครอง หน่วยงานต้นสังกัด ชุมชน เช่น การลงเว็ปไซต์ของสถานศึกษา ไลน์กลุ่ม จุลสาร แผ่นพับ รายงาน และชี้แจงในการประชุม เป็นต้น</w:t>
            </w:r>
          </w:p>
          <w:p w14:paraId="38A621EE" w14:textId="77777777" w:rsidR="002A2A72" w:rsidRPr="002A2A72" w:rsidRDefault="002A2A72" w:rsidP="002A2A72">
            <w:pPr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- การจัดส่งรายงานการประเมินตนเองของสถานศึกษาให้หน่วยงานต้นสังกัดในทุกปีการศึกษาและเสนอผลการพัฒนาผู้เรียนให้ผู้ปกครองรับทราบ</w:t>
            </w:r>
          </w:p>
          <w:p w14:paraId="5870886B" w14:textId="04BB8EE7" w:rsidR="002A2A72" w:rsidRPr="002A2A72" w:rsidRDefault="002A2A72" w:rsidP="002A2A72">
            <w:pPr>
              <w:spacing w:line="228" w:lineRule="auto"/>
              <w:ind w:firstLine="42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   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๑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EB458D" w:rsidRPr="00EB458D">
              <w:rPr>
                <w:rFonts w:eastAsia="Calibri"/>
                <w:b/>
                <w:bCs/>
                <w:cs/>
              </w:rPr>
              <w:t>มีการนำเสนอผลการประเมินคุณภาพผู้สำเร็จการศึกษาอาชีวศึกษาต่อผู้ที่เกี่ยวข้อง</w:t>
            </w:r>
          </w:p>
        </w:tc>
        <w:tc>
          <w:tcPr>
            <w:tcW w:w="810" w:type="dxa"/>
          </w:tcPr>
          <w:p w14:paraId="702E4C5B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2575F04F" w14:textId="77777777" w:rsidTr="002E5D24">
        <w:tc>
          <w:tcPr>
            <w:tcW w:w="10260" w:type="dxa"/>
            <w:gridSpan w:val="3"/>
          </w:tcPr>
          <w:p w14:paraId="1603C59E" w14:textId="77777777" w:rsidR="002A2A72" w:rsidRPr="002A2A72" w:rsidRDefault="002A2A72" w:rsidP="002A2A72">
            <w:pPr>
              <w:spacing w:after="120"/>
              <w:rPr>
                <w:rFonts w:eastAsia="Calibri"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สรุปผลการประเมินได้ระดับคุณภาพ </w:t>
            </w:r>
            <w:r w:rsidRPr="002A2A72">
              <w:rPr>
                <w:rFonts w:eastAsia="Calibri"/>
                <w:cs/>
              </w:rPr>
              <w:t xml:space="preserve"> (ทำเครื่องหมาย </w:t>
            </w:r>
            <w:r w:rsidRPr="002A2A72">
              <w:rPr>
                <w:rFonts w:eastAsia="Calibri"/>
                <w:b/>
                <w:bCs/>
              </w:rPr>
              <w:sym w:font="Wingdings" w:char="F0FC"/>
            </w:r>
            <w:r w:rsidRPr="002A2A72">
              <w:rPr>
                <w:rFonts w:eastAsia="Calibri"/>
                <w:cs/>
              </w:rPr>
              <w:t xml:space="preserve"> หน้าระดับผลการประเมิน ที่สถานศึกษาได้รับ)                                       </w:t>
            </w:r>
          </w:p>
          <w:p w14:paraId="29C10967" w14:textId="232B04A4" w:rsidR="002A2A72" w:rsidRPr="002A2A72" w:rsidRDefault="002A2A72" w:rsidP="002A2A72">
            <w:pPr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    </w:t>
            </w:r>
            <w:r w:rsidRPr="002A2A72">
              <w:rPr>
                <w:rFonts w:eastAsia="Calibri"/>
              </w:rPr>
              <w:sym w:font="Wingdings 2" w:char="F0A3"/>
            </w:r>
            <w:r w:rsidRPr="002A2A72">
              <w:rPr>
                <w:rFonts w:eastAsia="Calibri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s/>
              </w:rPr>
              <w:t>ปรับปรุง</w:t>
            </w:r>
            <w:r w:rsidRPr="002A2A72">
              <w:rPr>
                <w:rFonts w:eastAsia="Calibri"/>
                <w:cs/>
              </w:rPr>
              <w:t xml:space="preserve">     มีการระบุข้อความที่สะท้อนตัวชี้วัดใน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 xml:space="preserve">จำนวน </w:t>
            </w:r>
            <w:r w:rsidR="000E74D4">
              <w:rPr>
                <w:rFonts w:eastAsia="Calibri" w:hint="cs"/>
                <w:cs/>
              </w:rPr>
              <w:t>๐</w:t>
            </w:r>
            <w:r w:rsidRPr="002A2A72">
              <w:rPr>
                <w:rFonts w:eastAsia="Calibri"/>
                <w:cs/>
              </w:rPr>
              <w:t>-</w:t>
            </w:r>
            <w:r w:rsidR="000E74D4">
              <w:rPr>
                <w:rFonts w:eastAsia="Calibri" w:hint="cs"/>
                <w:cs/>
              </w:rPr>
              <w:t>๓</w:t>
            </w:r>
            <w:r w:rsidRPr="002A2A72">
              <w:rPr>
                <w:rFonts w:eastAsia="Calibri"/>
                <w:cs/>
              </w:rPr>
              <w:t xml:space="preserve"> ข้อ </w:t>
            </w:r>
          </w:p>
          <w:p w14:paraId="6D928770" w14:textId="7B40119E" w:rsidR="002A2A72" w:rsidRPr="002A2A72" w:rsidRDefault="002A2A72" w:rsidP="002A2A72">
            <w:pPr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    </w:t>
            </w:r>
            <w:r w:rsidRPr="002A2A72">
              <w:rPr>
                <w:rFonts w:eastAsia="Calibri"/>
              </w:rPr>
              <w:sym w:font="Wingdings 2" w:char="F0A3"/>
            </w:r>
            <w:r w:rsidRPr="002A2A72">
              <w:rPr>
                <w:rFonts w:eastAsia="Calibri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s/>
              </w:rPr>
              <w:t>พอใช้</w:t>
            </w:r>
            <w:r w:rsidRPr="002A2A72">
              <w:rPr>
                <w:rFonts w:eastAsia="Calibri"/>
                <w:cs/>
              </w:rPr>
              <w:t xml:space="preserve">        มีการระบุข้อความที่สะท้อนตัวชี้วัดใน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 xml:space="preserve">จำนวน </w:t>
            </w:r>
            <w:r w:rsidR="000E74D4">
              <w:rPr>
                <w:rFonts w:eastAsia="Calibri" w:hint="cs"/>
                <w:cs/>
              </w:rPr>
              <w:t>๔</w:t>
            </w:r>
            <w:r w:rsidRPr="002A2A72">
              <w:rPr>
                <w:rFonts w:eastAsia="Calibri"/>
                <w:cs/>
              </w:rPr>
              <w:t xml:space="preserve"> ข้อ</w:t>
            </w:r>
          </w:p>
          <w:p w14:paraId="4B2354B8" w14:textId="046ADF87" w:rsidR="002A2A72" w:rsidRPr="002A2A72" w:rsidRDefault="002A2A72" w:rsidP="00EB458D">
            <w:pPr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cs/>
              </w:rPr>
              <w:t xml:space="preserve">       </w:t>
            </w:r>
            <w:r w:rsidRPr="002A2A72">
              <w:rPr>
                <w:rFonts w:eastAsia="Calibri"/>
              </w:rPr>
              <w:sym w:font="Wingdings 2" w:char="F0A3"/>
            </w:r>
            <w:r w:rsidRPr="002A2A72">
              <w:rPr>
                <w:rFonts w:eastAsia="Calibri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s/>
              </w:rPr>
              <w:t>ดี</w:t>
            </w:r>
            <w:r w:rsidRPr="002A2A72">
              <w:rPr>
                <w:rFonts w:eastAsia="Calibri"/>
                <w:cs/>
              </w:rPr>
              <w:t xml:space="preserve">             มีการระบุข้อความที่สะท้อนตัวชี้วัดใน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 xml:space="preserve">จำนวน </w:t>
            </w:r>
            <w:r w:rsidR="000E74D4">
              <w:rPr>
                <w:rFonts w:eastAsia="Calibri" w:hint="cs"/>
                <w:cs/>
              </w:rPr>
              <w:t>๕</w:t>
            </w:r>
            <w:r w:rsidRPr="002A2A72">
              <w:rPr>
                <w:rFonts w:eastAsia="Calibri"/>
                <w:cs/>
              </w:rPr>
              <w:t xml:space="preserve"> ข้อ</w:t>
            </w:r>
          </w:p>
        </w:tc>
      </w:tr>
    </w:tbl>
    <w:p w14:paraId="523EFEC6" w14:textId="77777777" w:rsidR="002A2A72" w:rsidRP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EC955B" w14:textId="1C2ABDE5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E85216" w14:textId="0D8164E2" w:rsidR="002A2A72" w:rsidRPr="002A2A72" w:rsidRDefault="002A2A72" w:rsidP="002A2A7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มาตรฐาน</w:t>
      </w:r>
      <w:r w:rsidRPr="002A2A7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E74D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การจัดการอาชีวศึกษา</w:t>
      </w:r>
    </w:p>
    <w:p w14:paraId="0DA1BCF5" w14:textId="77777777" w:rsidR="002A2A72" w:rsidRPr="002A2A72" w:rsidRDefault="002A2A72" w:rsidP="002A2A72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ลักษณ์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/ค่านิยม/อื่นๆ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).....................................................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........</w:t>
      </w:r>
    </w:p>
    <w:tbl>
      <w:tblPr>
        <w:tblStyle w:val="TableGrid3"/>
        <w:tblW w:w="10260" w:type="dxa"/>
        <w:tblInd w:w="-365" w:type="dxa"/>
        <w:tblLook w:val="04A0" w:firstRow="1" w:lastRow="0" w:firstColumn="1" w:lastColumn="0" w:noHBand="0" w:noVBand="1"/>
      </w:tblPr>
      <w:tblGrid>
        <w:gridCol w:w="2430"/>
        <w:gridCol w:w="7020"/>
        <w:gridCol w:w="810"/>
      </w:tblGrid>
      <w:tr w:rsidR="002A2A72" w:rsidRPr="002A2A72" w14:paraId="6C82BDD3" w14:textId="77777777" w:rsidTr="002E5D24">
        <w:trPr>
          <w:tblHeader/>
        </w:trPr>
        <w:tc>
          <w:tcPr>
            <w:tcW w:w="2430" w:type="dxa"/>
            <w:vAlign w:val="center"/>
          </w:tcPr>
          <w:p w14:paraId="45C7155A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7020" w:type="dxa"/>
            <w:vAlign w:val="center"/>
          </w:tcPr>
          <w:p w14:paraId="018AEF12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 xml:space="preserve">แนวทางพิจารณา จาก </w:t>
            </w:r>
            <w:r w:rsidRPr="002A2A72">
              <w:rPr>
                <w:rFonts w:eastAsia="Calibri"/>
                <w:b/>
                <w:bCs/>
                <w:color w:val="000000"/>
              </w:rPr>
              <w:t>SAR</w:t>
            </w:r>
          </w:p>
        </w:tc>
        <w:tc>
          <w:tcPr>
            <w:tcW w:w="810" w:type="dxa"/>
          </w:tcPr>
          <w:p w14:paraId="4A02430E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</w:rPr>
              <w:sym w:font="Wingdings" w:char="F0FC"/>
            </w:r>
            <w:r w:rsidRPr="002A2A72">
              <w:rPr>
                <w:rFonts w:eastAsia="Calibri"/>
                <w:b/>
                <w:bCs/>
                <w:color w:val="000000"/>
                <w:cs/>
              </w:rPr>
              <w:t xml:space="preserve"> </w:t>
            </w:r>
          </w:p>
          <w:p w14:paraId="53D34ECC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>(ถ้ามี)</w:t>
            </w:r>
          </w:p>
        </w:tc>
      </w:tr>
      <w:tr w:rsidR="002A2A72" w:rsidRPr="002A2A72" w14:paraId="01E4480F" w14:textId="77777777" w:rsidTr="002E5D24">
        <w:tc>
          <w:tcPr>
            <w:tcW w:w="2430" w:type="dxa"/>
          </w:tcPr>
          <w:p w14:paraId="6EB9400F" w14:textId="2087F518" w:rsidR="002A2A72" w:rsidRPr="002A2A72" w:rsidRDefault="000E74D4" w:rsidP="000E74D4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๑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มีการวางแผนในการพัฒนา</w:t>
            </w:r>
            <w:r w:rsidR="002A2A72" w:rsidRPr="002A2A72">
              <w:rPr>
                <w:rFonts w:eastAsia="Calibri" w:hint="cs"/>
                <w:color w:val="000000"/>
                <w:cs/>
              </w:rPr>
              <w:t>ปรับปรุง</w:t>
            </w:r>
            <w:r w:rsidR="002A2A72" w:rsidRPr="002A2A72">
              <w:rPr>
                <w:rFonts w:eastAsia="Calibri"/>
                <w:color w:val="000000"/>
                <w:cs/>
              </w:rPr>
              <w:t>หลักสูตร</w:t>
            </w:r>
            <w:r w:rsidR="002A2A72" w:rsidRPr="002A2A72">
              <w:rPr>
                <w:rFonts w:eastAsia="Calibri" w:hint="cs"/>
                <w:color w:val="000000"/>
                <w:cs/>
              </w:rPr>
              <w:t>/หลักสูตรฐานสมรรถนะ</w:t>
            </w:r>
            <w:r w:rsidR="002A2A72" w:rsidRPr="002A2A72">
              <w:rPr>
                <w:rFonts w:eastAsia="Calibri"/>
                <w:color w:val="000000"/>
                <w:cs/>
              </w:rPr>
              <w:t>แต่ละปีการศึกษา</w:t>
            </w:r>
          </w:p>
        </w:tc>
        <w:tc>
          <w:tcPr>
            <w:tcW w:w="7020" w:type="dxa"/>
          </w:tcPr>
          <w:p w14:paraId="53DB7BC1" w14:textId="77777777" w:rsidR="002A2A72" w:rsidRPr="002A2A72" w:rsidRDefault="002A2A72" w:rsidP="002A2A72">
            <w:pPr>
              <w:spacing w:line="228" w:lineRule="auto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6278224" w14:textId="77777777" w:rsidR="002A2A72" w:rsidRPr="002A2A72" w:rsidRDefault="002A2A72" w:rsidP="002A2A72">
            <w:pPr>
              <w:spacing w:line="228" w:lineRule="auto"/>
              <w:ind w:left="1" w:firstLine="348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สถานศึกษามีแผนในการจัดทำ ปรับปรุง </w:t>
            </w:r>
            <w:r w:rsidRPr="002A2A72">
              <w:rPr>
                <w:rFonts w:eastAsia="Calibri" w:hint="cs"/>
                <w:cs/>
              </w:rPr>
              <w:t>หรือ</w:t>
            </w:r>
            <w:r w:rsidRPr="002A2A72">
              <w:rPr>
                <w:rFonts w:eastAsia="Calibri"/>
                <w:cs/>
              </w:rPr>
              <w:t xml:space="preserve">พัฒนาหลักสูตร/หลักสูตรฐานสมรรถนะอาชีวศึกษาในแต่ละปีการศึกษา ให้ตรงตามความต้องการของตลาดแรงงาน </w:t>
            </w:r>
          </w:p>
          <w:p w14:paraId="54B86F8D" w14:textId="242CD75A" w:rsidR="002A2A72" w:rsidRPr="002A2A72" w:rsidRDefault="002A2A72" w:rsidP="002A2A72">
            <w:pPr>
              <w:spacing w:line="228" w:lineRule="auto"/>
              <w:ind w:firstLine="371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๒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765A43" w:rsidRPr="00765A43">
              <w:rPr>
                <w:rFonts w:eastAsia="Calibri"/>
                <w:b/>
                <w:bCs/>
                <w:cs/>
              </w:rPr>
              <w:t>มีการวางแผนในการพัฒนาปรับปรุงหลักสูตร/หลักสูตรฐานสมรรถนะแต่ละปีการศึกษา</w:t>
            </w:r>
          </w:p>
        </w:tc>
        <w:tc>
          <w:tcPr>
            <w:tcW w:w="810" w:type="dxa"/>
          </w:tcPr>
          <w:p w14:paraId="429C5135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69F011BC" w14:textId="77777777" w:rsidTr="002E5D24">
        <w:trPr>
          <w:trHeight w:val="1746"/>
        </w:trPr>
        <w:tc>
          <w:tcPr>
            <w:tcW w:w="2430" w:type="dxa"/>
          </w:tcPr>
          <w:p w14:paraId="2DAD06D8" w14:textId="42811ED4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มีการนำหลักสูตร/หลักสูตรฐานสมรรถนะไปใช้ในการจัดการเรียนการสอนโดยใช้สื่อ เทคโนโลยี</w:t>
            </w:r>
            <w:r w:rsidR="002A2A72" w:rsidRPr="002A2A72">
              <w:rPr>
                <w:rFonts w:eastAsia="Calibri"/>
                <w:cs/>
              </w:rPr>
              <w:t>สารสนเทศและแหล่งเรียนรู้ที่เอื้อต่อการเรียนรู้</w:t>
            </w:r>
          </w:p>
        </w:tc>
        <w:tc>
          <w:tcPr>
            <w:tcW w:w="7020" w:type="dxa"/>
          </w:tcPr>
          <w:p w14:paraId="61EC6A6E" w14:textId="77777777" w:rsidR="002A2A72" w:rsidRPr="002A2A72" w:rsidRDefault="002A2A72" w:rsidP="002A2A72">
            <w:pPr>
              <w:spacing w:line="228" w:lineRule="auto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มีข้อความหรือข้อมูล ที่สอดคล้องกับตัวชี้วัด ตัวอย่างเช่น</w:t>
            </w:r>
          </w:p>
          <w:p w14:paraId="45BBE643" w14:textId="77777777" w:rsidR="002A2A72" w:rsidRPr="002A2A72" w:rsidRDefault="002A2A72" w:rsidP="002A2A72">
            <w:pPr>
              <w:spacing w:line="228" w:lineRule="auto"/>
              <w:ind w:firstLine="248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</w:t>
            </w:r>
            <w:r w:rsidRPr="002A2A72">
              <w:rPr>
                <w:rFonts w:eastAsia="Times New Roman"/>
                <w:cs/>
              </w:rPr>
              <w:t>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 รวมถึงมีแหล่งการเรียนรู้ที่เอื้อต่อการเรียนรู้และเป็นไปตามหลักสูตร</w:t>
            </w:r>
          </w:p>
          <w:p w14:paraId="547D6C2F" w14:textId="055AE2E0" w:rsidR="002A2A72" w:rsidRPr="002A2A72" w:rsidRDefault="002A2A72" w:rsidP="002A2A72">
            <w:pPr>
              <w:spacing w:line="228" w:lineRule="auto"/>
              <w:ind w:firstLine="371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๒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765A43" w:rsidRPr="00765A43">
              <w:rPr>
                <w:rFonts w:eastAsia="Calibri"/>
                <w:b/>
                <w:bCs/>
                <w:cs/>
              </w:rPr>
              <w:t>มีการนำหลักสูตร/หลักสูตรฐานสมรรถนะไปใช้ในการจัดการเรียนการสอนโดยใช้สื่อ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810" w:type="dxa"/>
          </w:tcPr>
          <w:p w14:paraId="6AAC2ABA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103C9388" w14:textId="77777777" w:rsidTr="002E5D24">
        <w:tc>
          <w:tcPr>
            <w:tcW w:w="2430" w:type="dxa"/>
          </w:tcPr>
          <w:p w14:paraId="39E55647" w14:textId="5EDD2BB7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๓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มีการบริหารจัดการสถานศึกษาอย่างเป็นระบบ</w:t>
            </w:r>
          </w:p>
        </w:tc>
        <w:tc>
          <w:tcPr>
            <w:tcW w:w="7020" w:type="dxa"/>
          </w:tcPr>
          <w:p w14:paraId="2E2BBABC" w14:textId="77777777" w:rsidR="002A2A72" w:rsidRPr="002A2A72" w:rsidRDefault="002A2A72" w:rsidP="002A2A72">
            <w:pPr>
              <w:spacing w:line="228" w:lineRule="auto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5EA78913" w14:textId="77777777" w:rsidR="002A2A72" w:rsidRPr="002A2A72" w:rsidRDefault="002A2A72" w:rsidP="002A2A72">
            <w:pPr>
              <w:spacing w:line="228" w:lineRule="auto"/>
              <w:ind w:left="42" w:firstLine="206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- มีการบริหารจัดการตามแผนที่ได้กำหนดไว้ โดยระบุวิธีดำเนินงาน วิธีการประเมินผล และผลการดำเนินงานไว้ชัดเจน ใคร ทำอะไร ที่ไหน อย่างไร และมีการรายงานผลตามแผนการดำเนินงาน เช่น สถานศึกษาจัดโครงการระบบดูแล</w:t>
            </w:r>
            <w:r w:rsidRPr="002A2A72">
              <w:rPr>
                <w:rFonts w:eastAsia="Calibri"/>
                <w:cs/>
              </w:rPr>
              <w:lastRenderedPageBreak/>
              <w:t xml:space="preserve">ช่วยเหลือผู้เรียน โดยมีกิจกรรมเยี่ยมบ้านนักเรียน กิจกรรมคัดกรองผู้เรียนเป็นรายบุคคล มอบหมายครูประจำชั้นเป็นผู้รับผิดชอบ และให้ผู้ปกครองเข้ามามีส่วนร่วมในการประเมินผู้เรียน เป็นต้น   </w:t>
            </w:r>
          </w:p>
          <w:p w14:paraId="5C428261" w14:textId="424FB9A1" w:rsidR="002A2A72" w:rsidRPr="002A2A72" w:rsidRDefault="002A2A72" w:rsidP="002A2A72">
            <w:pPr>
              <w:spacing w:line="228" w:lineRule="auto"/>
              <w:ind w:left="42" w:firstLine="329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๒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765A43" w:rsidRPr="00765A43">
              <w:rPr>
                <w:rFonts w:eastAsia="Calibri"/>
                <w:b/>
                <w:bCs/>
                <w:cs/>
              </w:rPr>
              <w:t>มีการบริหารจัดการสถานศึกษาอย่างเป็นระบบ</w:t>
            </w:r>
          </w:p>
        </w:tc>
        <w:tc>
          <w:tcPr>
            <w:tcW w:w="810" w:type="dxa"/>
          </w:tcPr>
          <w:p w14:paraId="7E90B354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5F9776D9" w14:textId="77777777" w:rsidTr="002E5D24">
        <w:tc>
          <w:tcPr>
            <w:tcW w:w="2430" w:type="dxa"/>
          </w:tcPr>
          <w:p w14:paraId="7EF47F2D" w14:textId="2B5DC7EA" w:rsidR="002A2A72" w:rsidRPr="002A2A72" w:rsidRDefault="000E74D4" w:rsidP="002A2A72">
            <w:pPr>
              <w:ind w:left="-15" w:firstLine="15"/>
              <w:jc w:val="thaiDistribute"/>
              <w:rPr>
                <w:rFonts w:eastAsia="Calibri"/>
                <w:color w:val="000000"/>
                <w:cs/>
              </w:rPr>
            </w:pPr>
            <w:r>
              <w:rPr>
                <w:rFonts w:eastAsia="Calibri" w:hint="cs"/>
                <w:color w:val="000000"/>
                <w:cs/>
              </w:rPr>
              <w:t>๔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มีการนำนโยบายของหน่วยงานต้นสังกัดสู่การปฏิบัติ</w:t>
            </w:r>
          </w:p>
          <w:p w14:paraId="04BFD916" w14:textId="77777777" w:rsidR="002A2A72" w:rsidRPr="002A2A72" w:rsidRDefault="002A2A72" w:rsidP="002A2A72">
            <w:pPr>
              <w:ind w:left="260" w:hanging="260"/>
              <w:rPr>
                <w:rFonts w:eastAsia="Calibri"/>
                <w:color w:val="000000"/>
              </w:rPr>
            </w:pPr>
          </w:p>
        </w:tc>
        <w:tc>
          <w:tcPr>
            <w:tcW w:w="7020" w:type="dxa"/>
          </w:tcPr>
          <w:p w14:paraId="4EF7DEA8" w14:textId="77777777" w:rsidR="002A2A72" w:rsidRPr="002A2A72" w:rsidRDefault="002A2A72" w:rsidP="002A2A72">
            <w:pPr>
              <w:spacing w:line="228" w:lineRule="auto"/>
              <w:contextualSpacing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1625BFAE" w14:textId="77777777" w:rsidR="002A2A72" w:rsidRPr="002A2A72" w:rsidRDefault="002A2A72" w:rsidP="002A2A72">
            <w:pPr>
              <w:spacing w:line="228" w:lineRule="auto"/>
              <w:ind w:firstLine="248"/>
              <w:jc w:val="thaiDistribute"/>
              <w:rPr>
                <w:rFonts w:eastAsia="Times New Roman"/>
              </w:rPr>
            </w:pPr>
            <w:r w:rsidRPr="002A2A72">
              <w:rPr>
                <w:rFonts w:eastAsia="Calibri"/>
                <w:cs/>
              </w:rPr>
              <w:t xml:space="preserve">- </w:t>
            </w:r>
            <w:r w:rsidRPr="002A2A72">
              <w:rPr>
                <w:rFonts w:eastAsia="Times New Roman"/>
                <w:cs/>
              </w:rPr>
              <w:t>สถานศึกษานำนโยบายของหน่วยงานต้นสังกัดมาปรับใช้ในการพัฒนาในแต่ละสาขาวิชาให้มีการจัดการเรียนการสอนในรูปแบบทวิภาคี โดยสาขาวิชาที่จัดการเรียนการสอนรูปแบบทวิภาคีต้องดำเนินการตามมาตรฐานการจัดการอาชีวศึกษาระบบทวิภาคี ที่สำนักงานคณะกรรมการการอาชีวศึกษากำหนด</w:t>
            </w:r>
          </w:p>
          <w:p w14:paraId="41373839" w14:textId="6736422B" w:rsidR="002A2A72" w:rsidRPr="002A2A72" w:rsidRDefault="002A2A72" w:rsidP="002A2A72">
            <w:pPr>
              <w:spacing w:line="228" w:lineRule="auto"/>
              <w:ind w:firstLine="371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๒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765A43" w:rsidRPr="00765A43">
              <w:rPr>
                <w:rFonts w:eastAsia="Calibri"/>
                <w:b/>
                <w:bCs/>
                <w:cs/>
              </w:rPr>
              <w:t>มีการนำนโยบายของหน่วยงานต้นสังกัดสู่การปฏิบัติ</w:t>
            </w:r>
          </w:p>
        </w:tc>
        <w:tc>
          <w:tcPr>
            <w:tcW w:w="810" w:type="dxa"/>
          </w:tcPr>
          <w:p w14:paraId="7E74BD84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2D03E400" w14:textId="77777777" w:rsidTr="002E5D24">
        <w:tc>
          <w:tcPr>
            <w:tcW w:w="2430" w:type="dxa"/>
          </w:tcPr>
          <w:p w14:paraId="50B75373" w14:textId="164E0BA4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๕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มีการนำเสนอผลการบริหารจัดการและการจัดการเรียนการสอนให้ผู้มีส่วนได้ส่วนเสียได้รับทราบ</w:t>
            </w:r>
          </w:p>
        </w:tc>
        <w:tc>
          <w:tcPr>
            <w:tcW w:w="7020" w:type="dxa"/>
          </w:tcPr>
          <w:p w14:paraId="24093CD8" w14:textId="77777777" w:rsidR="002A2A72" w:rsidRPr="002A2A72" w:rsidRDefault="002A2A72" w:rsidP="002A2A72">
            <w:pPr>
              <w:spacing w:line="228" w:lineRule="auto"/>
              <w:contextualSpacing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116FEAAF" w14:textId="77777777" w:rsidR="002A2A72" w:rsidRPr="002A2A72" w:rsidRDefault="002A2A72" w:rsidP="002A2A72">
            <w:pPr>
              <w:ind w:firstLine="184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รายงานและเปิดเผยผลการบริหารจัดการและการจัดการเรียนการสอนต่อผู้ปกครอง หน่วยงานต้นสังกัด ชุมชน </w:t>
            </w:r>
            <w:r w:rsidRPr="002A2A72">
              <w:rPr>
                <w:rFonts w:eastAsia="Calibri" w:hint="cs"/>
                <w:cs/>
              </w:rPr>
              <w:t>โดยการเผยแพร่ข้อมูล ผ่านช่องทางต่างๆ เช่น บน</w:t>
            </w:r>
            <w:r w:rsidRPr="002A2A72">
              <w:rPr>
                <w:rFonts w:eastAsia="Calibri"/>
                <w:cs/>
              </w:rPr>
              <w:t>เว็</w:t>
            </w:r>
            <w:r w:rsidRPr="002A2A72">
              <w:rPr>
                <w:rFonts w:eastAsia="Calibri" w:hint="cs"/>
                <w:cs/>
              </w:rPr>
              <w:t>บ</w:t>
            </w:r>
            <w:r w:rsidRPr="002A2A72">
              <w:rPr>
                <w:rFonts w:eastAsia="Calibri"/>
                <w:cs/>
              </w:rPr>
              <w:t>ไซต์ของสถานศึกษา ไลน์กลุ่ม จุลสาร แผ่นพับ รายงาน และชี้แจงในการประชุม เป็นต้น</w:t>
            </w:r>
          </w:p>
          <w:p w14:paraId="0D8B089B" w14:textId="77777777" w:rsidR="002A2A72" w:rsidRPr="002A2A72" w:rsidRDefault="002A2A72" w:rsidP="002A2A72">
            <w:pPr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- การจัดส่งรายงานการประเมินตนเองของสถานศึกษาให้หน่วยงานต้นสังกัดในทุกปีการศึกษาและเสนอผลการพัฒนาผู้เรียนให้ผู้ปกครองรับทราบ</w:t>
            </w:r>
          </w:p>
          <w:p w14:paraId="29D5CB4C" w14:textId="291FDD4B" w:rsidR="002A2A72" w:rsidRPr="002A2A72" w:rsidRDefault="002A2A72" w:rsidP="00765A43">
            <w:pPr>
              <w:spacing w:line="228" w:lineRule="auto"/>
              <w:ind w:left="42" w:firstLine="329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๒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765A43" w:rsidRPr="00765A43">
              <w:rPr>
                <w:rFonts w:eastAsia="Calibri"/>
                <w:b/>
                <w:bCs/>
                <w:cs/>
              </w:rPr>
              <w:t>มีการนำเสนอผลการบริหารจัดการและการจัดการเรียนการสอนให้ผู้มีส่วนได้ส่วนเสียได้รับทราบ</w:t>
            </w:r>
          </w:p>
        </w:tc>
        <w:tc>
          <w:tcPr>
            <w:tcW w:w="810" w:type="dxa"/>
          </w:tcPr>
          <w:p w14:paraId="09E4E3CD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4E612CA9" w14:textId="77777777" w:rsidTr="002E5D24">
        <w:tc>
          <w:tcPr>
            <w:tcW w:w="10260" w:type="dxa"/>
            <w:gridSpan w:val="3"/>
          </w:tcPr>
          <w:p w14:paraId="094E9424" w14:textId="77777777" w:rsidR="002A2A72" w:rsidRPr="002A2A72" w:rsidRDefault="002A2A72" w:rsidP="002A2A72">
            <w:pPr>
              <w:spacing w:after="120" w:line="228" w:lineRule="auto"/>
              <w:rPr>
                <w:rFonts w:eastAsia="Calibri"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สรุปผลการประเมินได้ระดับคุณภาพ </w:t>
            </w:r>
            <w:r w:rsidRPr="002A2A72">
              <w:rPr>
                <w:rFonts w:eastAsia="Calibri"/>
                <w:cs/>
              </w:rPr>
              <w:t xml:space="preserve"> (ทำเครื่องหมาย </w:t>
            </w:r>
            <w:r w:rsidRPr="002A2A72">
              <w:rPr>
                <w:rFonts w:eastAsia="Calibri"/>
                <w:b/>
                <w:bCs/>
              </w:rPr>
              <w:sym w:font="Wingdings" w:char="F0FC"/>
            </w:r>
            <w:r w:rsidRPr="002A2A72">
              <w:rPr>
                <w:rFonts w:eastAsia="Calibri"/>
                <w:cs/>
              </w:rPr>
              <w:t xml:space="preserve"> หน้าระดับผลการประเมิน ที่สถานศึกษาได้รับ)                                       </w:t>
            </w:r>
          </w:p>
          <w:p w14:paraId="2695EF23" w14:textId="50CE5B0F" w:rsidR="002A2A72" w:rsidRPr="002A2A72" w:rsidRDefault="002A2A72" w:rsidP="002A2A72">
            <w:pPr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    </w:t>
            </w:r>
            <w:r w:rsidRPr="002A2A72">
              <w:rPr>
                <w:rFonts w:eastAsia="Calibri"/>
              </w:rPr>
              <w:sym w:font="Wingdings 2" w:char="F0A3"/>
            </w:r>
            <w:r w:rsidRPr="002A2A72">
              <w:rPr>
                <w:rFonts w:eastAsia="Calibri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s/>
              </w:rPr>
              <w:t>ปรับปรุง</w:t>
            </w:r>
            <w:r w:rsidRPr="002A2A72">
              <w:rPr>
                <w:rFonts w:eastAsia="Calibri"/>
                <w:cs/>
              </w:rPr>
              <w:t xml:space="preserve">    มีการระบุข้อความที่สะท้อนตัวชี้วัดใน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 xml:space="preserve">จำนวน </w:t>
            </w:r>
            <w:r w:rsidR="000E74D4">
              <w:rPr>
                <w:rFonts w:eastAsia="Calibri" w:hint="cs"/>
                <w:cs/>
              </w:rPr>
              <w:t>๐</w:t>
            </w:r>
            <w:r w:rsidRPr="002A2A72">
              <w:rPr>
                <w:rFonts w:eastAsia="Calibri"/>
                <w:cs/>
              </w:rPr>
              <w:t>-</w:t>
            </w:r>
            <w:r w:rsidR="000E74D4">
              <w:rPr>
                <w:rFonts w:eastAsia="Calibri" w:hint="cs"/>
                <w:cs/>
              </w:rPr>
              <w:t>๓</w:t>
            </w:r>
            <w:r w:rsidRPr="002A2A72">
              <w:rPr>
                <w:rFonts w:eastAsia="Calibri"/>
                <w:cs/>
              </w:rPr>
              <w:t xml:space="preserve"> ข้อ </w:t>
            </w:r>
          </w:p>
          <w:p w14:paraId="6103E52F" w14:textId="5A3C733C" w:rsidR="002A2A72" w:rsidRPr="002A2A72" w:rsidRDefault="002A2A72" w:rsidP="002A2A72">
            <w:pPr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    </w:t>
            </w:r>
            <w:r w:rsidRPr="002A2A72">
              <w:rPr>
                <w:rFonts w:eastAsia="Calibri"/>
              </w:rPr>
              <w:sym w:font="Wingdings 2" w:char="F0A3"/>
            </w:r>
            <w:r w:rsidRPr="002A2A72">
              <w:rPr>
                <w:rFonts w:eastAsia="Calibri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s/>
              </w:rPr>
              <w:t>พอใช้</w:t>
            </w:r>
            <w:r w:rsidRPr="002A2A72">
              <w:rPr>
                <w:rFonts w:eastAsia="Calibri"/>
                <w:cs/>
              </w:rPr>
              <w:t xml:space="preserve">        มีการระบุข้อความที่สะท้อนตัวชี้วัดใน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 xml:space="preserve">จำนวน </w:t>
            </w:r>
            <w:r w:rsidR="000E74D4">
              <w:rPr>
                <w:rFonts w:eastAsia="Calibri" w:hint="cs"/>
                <w:cs/>
              </w:rPr>
              <w:t>๔</w:t>
            </w:r>
            <w:r w:rsidRPr="002A2A72">
              <w:rPr>
                <w:rFonts w:eastAsia="Calibri"/>
                <w:cs/>
              </w:rPr>
              <w:t xml:space="preserve"> ข้อ</w:t>
            </w:r>
          </w:p>
          <w:p w14:paraId="6D7C233F" w14:textId="591B9B24" w:rsidR="002A2A72" w:rsidRPr="002A2A72" w:rsidRDefault="002A2A72" w:rsidP="002A2A72">
            <w:pPr>
              <w:spacing w:line="228" w:lineRule="auto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cs/>
              </w:rPr>
              <w:t xml:space="preserve">       </w:t>
            </w:r>
            <w:r w:rsidRPr="002A2A72">
              <w:rPr>
                <w:rFonts w:eastAsia="Calibri"/>
              </w:rPr>
              <w:sym w:font="Wingdings 2" w:char="F0A3"/>
            </w:r>
            <w:r w:rsidRPr="002A2A72">
              <w:rPr>
                <w:rFonts w:eastAsia="Calibri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s/>
              </w:rPr>
              <w:t>ดี</w:t>
            </w:r>
            <w:r w:rsidRPr="002A2A72">
              <w:rPr>
                <w:rFonts w:eastAsia="Calibri"/>
                <w:cs/>
              </w:rPr>
              <w:t xml:space="preserve">             มีการระบุข้อความที่สะท้อนตัวชี้วัดใน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 xml:space="preserve">จำนวน </w:t>
            </w:r>
            <w:r w:rsidR="000E74D4">
              <w:rPr>
                <w:rFonts w:eastAsia="Calibri" w:hint="cs"/>
                <w:cs/>
              </w:rPr>
              <w:t>๕</w:t>
            </w:r>
            <w:r w:rsidRPr="002A2A72">
              <w:rPr>
                <w:rFonts w:eastAsia="Calibri"/>
                <w:cs/>
              </w:rPr>
              <w:t xml:space="preserve"> ข้อ</w:t>
            </w:r>
          </w:p>
        </w:tc>
      </w:tr>
    </w:tbl>
    <w:p w14:paraId="2EC3BB28" w14:textId="0BF83B7C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0EC323" w14:textId="313F4E71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B11659" w14:textId="78B3313D" w:rsidR="00B3050E" w:rsidRDefault="00B3050E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74FA5B" w14:textId="5BB53F03" w:rsidR="00B3050E" w:rsidRDefault="00B3050E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3F3AA5" w14:textId="3BB99CA4" w:rsidR="00B3050E" w:rsidRDefault="00B3050E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BB0B1B" w14:textId="54A5E83E" w:rsidR="00B3050E" w:rsidRDefault="00B3050E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CB7FC4" w14:textId="48F17BF6" w:rsidR="00B3050E" w:rsidRDefault="00B3050E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2D6CA6" w14:textId="30AE05CE" w:rsidR="00B3050E" w:rsidRDefault="00B3050E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218016" w14:textId="633B9412" w:rsidR="00B3050E" w:rsidRDefault="00B3050E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AC6CB3" w14:textId="77777777" w:rsidR="00B3050E" w:rsidRDefault="00B3050E" w:rsidP="00830D8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37CB024" w14:textId="617E10A5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9C4ECC" w14:textId="5D3973A8" w:rsidR="002A2A72" w:rsidRPr="002A2A72" w:rsidRDefault="002A2A72" w:rsidP="002A2A7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มาตรฐาน</w:t>
      </w:r>
      <w:r w:rsidRPr="002A2A7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E74D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2A2A7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การสร้างสังคมแห่งการเรียนรู้</w:t>
      </w:r>
    </w:p>
    <w:p w14:paraId="6D87A6BF" w14:textId="77777777" w:rsidR="002A2A72" w:rsidRPr="002A2A72" w:rsidRDefault="002A2A72" w:rsidP="002A2A72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จุดเน้น 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ลักษณ์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/ค่านิยม/อื่นๆ</w:t>
      </w: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).....................................................</w:t>
      </w:r>
      <w:r w:rsidRPr="002A2A7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........</w:t>
      </w:r>
    </w:p>
    <w:tbl>
      <w:tblPr>
        <w:tblStyle w:val="TableGrid4"/>
        <w:tblW w:w="10260" w:type="dxa"/>
        <w:tblInd w:w="-365" w:type="dxa"/>
        <w:tblLook w:val="04A0" w:firstRow="1" w:lastRow="0" w:firstColumn="1" w:lastColumn="0" w:noHBand="0" w:noVBand="1"/>
      </w:tblPr>
      <w:tblGrid>
        <w:gridCol w:w="2430"/>
        <w:gridCol w:w="7020"/>
        <w:gridCol w:w="810"/>
      </w:tblGrid>
      <w:tr w:rsidR="002A2A72" w:rsidRPr="002A2A72" w14:paraId="6A177B73" w14:textId="77777777" w:rsidTr="002E5D24">
        <w:trPr>
          <w:tblHeader/>
        </w:trPr>
        <w:tc>
          <w:tcPr>
            <w:tcW w:w="2430" w:type="dxa"/>
            <w:vAlign w:val="center"/>
          </w:tcPr>
          <w:p w14:paraId="730BD356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7020" w:type="dxa"/>
            <w:vAlign w:val="center"/>
          </w:tcPr>
          <w:p w14:paraId="27B76D86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 xml:space="preserve">แนวทางพิจารณา จาก </w:t>
            </w:r>
            <w:r w:rsidRPr="002A2A72">
              <w:rPr>
                <w:rFonts w:eastAsia="Calibri"/>
                <w:b/>
                <w:bCs/>
                <w:color w:val="000000"/>
              </w:rPr>
              <w:t>SAR</w:t>
            </w:r>
          </w:p>
        </w:tc>
        <w:tc>
          <w:tcPr>
            <w:tcW w:w="810" w:type="dxa"/>
          </w:tcPr>
          <w:p w14:paraId="42F17B15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</w:rPr>
              <w:sym w:font="Wingdings" w:char="F0FC"/>
            </w:r>
            <w:r w:rsidRPr="002A2A72">
              <w:rPr>
                <w:rFonts w:eastAsia="Calibri"/>
                <w:b/>
                <w:bCs/>
                <w:color w:val="000000"/>
                <w:cs/>
              </w:rPr>
              <w:t xml:space="preserve"> </w:t>
            </w:r>
          </w:p>
          <w:p w14:paraId="450BA075" w14:textId="77777777" w:rsidR="002A2A72" w:rsidRPr="002A2A72" w:rsidRDefault="002A2A72" w:rsidP="002A2A72">
            <w:pPr>
              <w:spacing w:line="228" w:lineRule="auto"/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>(ถ้ามี)</w:t>
            </w:r>
          </w:p>
        </w:tc>
      </w:tr>
      <w:tr w:rsidR="002A2A72" w:rsidRPr="002A2A72" w14:paraId="1974E1B4" w14:textId="77777777" w:rsidTr="002E5D24">
        <w:tc>
          <w:tcPr>
            <w:tcW w:w="2430" w:type="dxa"/>
          </w:tcPr>
          <w:p w14:paraId="21E7C78A" w14:textId="111C0683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๑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มีการวางแผนการดำเนินการการสร้างสังคมแห่งการเรียนรู้ในแต่ละ</w:t>
            </w:r>
          </w:p>
          <w:p w14:paraId="53DECE07" w14:textId="77777777" w:rsidR="002A2A72" w:rsidRPr="002A2A72" w:rsidRDefault="002A2A72" w:rsidP="002A2A72">
            <w:pPr>
              <w:rPr>
                <w:rFonts w:eastAsia="Calibri"/>
                <w:color w:val="000000"/>
              </w:rPr>
            </w:pPr>
            <w:r w:rsidRPr="002A2A72">
              <w:rPr>
                <w:rFonts w:eastAsia="Calibri"/>
                <w:color w:val="000000"/>
                <w:cs/>
              </w:rPr>
              <w:t>ปีการศึกษา</w:t>
            </w:r>
          </w:p>
        </w:tc>
        <w:tc>
          <w:tcPr>
            <w:tcW w:w="7020" w:type="dxa"/>
          </w:tcPr>
          <w:p w14:paraId="2592B4AB" w14:textId="77777777" w:rsidR="002A2A72" w:rsidRPr="002A2A72" w:rsidRDefault="002A2A72" w:rsidP="002A2A72">
            <w:pPr>
              <w:spacing w:line="228" w:lineRule="auto"/>
              <w:ind w:left="184" w:hanging="184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มีข้อความหรือข้อมูล ที่สอดคล้องกับตัวชี้วัด ตัวอย่างเช่น</w:t>
            </w:r>
          </w:p>
          <w:p w14:paraId="0829BA99" w14:textId="77777777" w:rsidR="002A2A72" w:rsidRPr="002A2A72" w:rsidRDefault="002A2A72" w:rsidP="002A2A72">
            <w:pPr>
              <w:spacing w:line="228" w:lineRule="auto"/>
              <w:ind w:left="42" w:hanging="42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 -  มีการกำหนดแผนการดำเนินการ ในด้านความร่วมมือในการสร้างสังคมแห่งการเรียนรู้ และด้านนวัตกรรม สิ่งประดิษฐ์ งานสร้างสรรค์ งานวิจัย ทั้งเชิงปริมาณและเชิงคุณภาพในแต่ละปีการศึกษา</w:t>
            </w:r>
          </w:p>
          <w:p w14:paraId="43E83515" w14:textId="0926502F" w:rsidR="002A2A72" w:rsidRPr="002A2A72" w:rsidRDefault="002A2A72" w:rsidP="00843CEC">
            <w:pPr>
              <w:spacing w:line="228" w:lineRule="auto"/>
              <w:ind w:firstLine="371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๓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843CEC" w:rsidRPr="00843CEC">
              <w:rPr>
                <w:rFonts w:eastAsia="Calibri"/>
                <w:b/>
                <w:bCs/>
                <w:cs/>
              </w:rPr>
              <w:t>มีการวางแผนการดำเนินการการสร้างสังคมแห่งการเรียนรู้ในแต่ละปีการศึกษา</w:t>
            </w:r>
          </w:p>
        </w:tc>
        <w:tc>
          <w:tcPr>
            <w:tcW w:w="810" w:type="dxa"/>
          </w:tcPr>
          <w:p w14:paraId="3E4934A1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349D3DD9" w14:textId="77777777" w:rsidTr="002E5D24">
        <w:tc>
          <w:tcPr>
            <w:tcW w:w="2430" w:type="dxa"/>
          </w:tcPr>
          <w:p w14:paraId="3403685E" w14:textId="370C58D3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มีการนำแผนการดำเนินการไปใช้ดำเนินการ</w:t>
            </w:r>
          </w:p>
        </w:tc>
        <w:tc>
          <w:tcPr>
            <w:tcW w:w="7020" w:type="dxa"/>
          </w:tcPr>
          <w:p w14:paraId="01C7BDE9" w14:textId="77777777" w:rsidR="002A2A72" w:rsidRPr="002A2A72" w:rsidRDefault="002A2A72" w:rsidP="002A2A72">
            <w:pPr>
              <w:spacing w:line="228" w:lineRule="auto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มีข้อความหรือข้อมูล ที่สอดคล้องกับตัวชี้วัด ตัวอย่างเช่น</w:t>
            </w:r>
          </w:p>
          <w:p w14:paraId="66CD4C5D" w14:textId="77777777" w:rsidR="002A2A72" w:rsidRPr="002A2A72" w:rsidRDefault="002A2A72" w:rsidP="002A2A72">
            <w:pPr>
              <w:spacing w:line="228" w:lineRule="auto"/>
              <w:ind w:left="42" w:firstLine="206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สถานศึกษานำแผนการดำเนินการด้านความร่วมมือในการสร้างสังคมแห่งการเรียนรู้ไปใช้ดำเนินการใน </w:t>
            </w:r>
            <w:r w:rsidRPr="002A2A72">
              <w:rPr>
                <w:rFonts w:eastAsia="Calibri"/>
              </w:rPr>
              <w:t xml:space="preserve">SAR </w:t>
            </w:r>
            <w:r w:rsidRPr="002A2A72">
              <w:rPr>
                <w:rFonts w:eastAsia="Calibri"/>
                <w:cs/>
              </w:rPr>
              <w:t>หรือ แผนพัฒนาการจัดการศึกษา</w:t>
            </w:r>
          </w:p>
          <w:p w14:paraId="6CF778E1" w14:textId="06B5616B" w:rsidR="002A2A72" w:rsidRPr="002A2A72" w:rsidRDefault="002A2A72" w:rsidP="002A2A72">
            <w:pPr>
              <w:spacing w:line="228" w:lineRule="auto"/>
              <w:ind w:firstLine="371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๓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843CEC" w:rsidRPr="00843CEC">
              <w:rPr>
                <w:rFonts w:eastAsia="Calibri"/>
                <w:b/>
                <w:bCs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810" w:type="dxa"/>
          </w:tcPr>
          <w:p w14:paraId="6CE55290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1F9F82B4" w14:textId="77777777" w:rsidTr="002E5D24">
        <w:tc>
          <w:tcPr>
            <w:tcW w:w="2430" w:type="dxa"/>
          </w:tcPr>
          <w:p w14:paraId="0F5A7817" w14:textId="43B245ED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๓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มีการประเมินผลสัมฤทธิ์ของการดำเนินการการสร้างสังคมแห่งการเรียนรู้ตามแผน</w:t>
            </w:r>
          </w:p>
        </w:tc>
        <w:tc>
          <w:tcPr>
            <w:tcW w:w="7020" w:type="dxa"/>
          </w:tcPr>
          <w:p w14:paraId="1CBDBE0F" w14:textId="77777777" w:rsidR="002A2A72" w:rsidRPr="002A2A72" w:rsidRDefault="002A2A72" w:rsidP="002A2A72">
            <w:pPr>
              <w:spacing w:line="228" w:lineRule="auto"/>
              <w:ind w:left="42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มีข้อความหรือข้อมูล ที่สอดคล้องกับตัวชี้วัด ตัวอย่างเช่น</w:t>
            </w:r>
          </w:p>
          <w:p w14:paraId="363105AA" w14:textId="77777777" w:rsidR="002A2A72" w:rsidRPr="002A2A72" w:rsidRDefault="002A2A72" w:rsidP="002A2A72">
            <w:pPr>
              <w:ind w:firstLine="229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- มีผลสัมฤทธิ์ของการดำเนินการในด้านความร่วมมือในการสร้างสังคมแห่งการเรียนรู้ และด้านนวัตกรรม สิ่งประดิษฐ์ งานสร้างสรรค์ งานวิจัย ตามแผนที่ได้กำหนดไว้ โดยมีผลการดำเนินงาน เปรียบเทียบกับเป้าหมาย ตามแผนที่วางไว้ เช่น ผลการดำเนินงานเป็นไป ตามแผน หรือสูงกว่าแผน หรือต่ำกว่าแผน จุดเด่น จุดที่ควรพัฒนาของสถานศึกษา เป็นต้น</w:t>
            </w:r>
          </w:p>
          <w:p w14:paraId="11B317CA" w14:textId="6AC9E437" w:rsidR="002A2A72" w:rsidRPr="002A2A72" w:rsidRDefault="002A2A72" w:rsidP="002A2A72">
            <w:pPr>
              <w:spacing w:line="228" w:lineRule="auto"/>
              <w:ind w:firstLine="371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๓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843CEC" w:rsidRPr="00843CEC">
              <w:rPr>
                <w:rFonts w:eastAsia="Calibri"/>
                <w:b/>
                <w:bCs/>
                <w:cs/>
              </w:rPr>
              <w:t>มีการประเมินผลสัมฤทธิ์ของการดำเนินการการสร้างสังคมแห่งการเรียนรู้ตามแผน</w:t>
            </w:r>
          </w:p>
        </w:tc>
        <w:tc>
          <w:tcPr>
            <w:tcW w:w="810" w:type="dxa"/>
          </w:tcPr>
          <w:p w14:paraId="1EA4495F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1EFFCB1C" w14:textId="77777777" w:rsidTr="002E5D24">
        <w:tc>
          <w:tcPr>
            <w:tcW w:w="2430" w:type="dxa"/>
          </w:tcPr>
          <w:p w14:paraId="4565E7EA" w14:textId="79E82787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๔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มีการนำผลการประเมินผลสัมฤทธิ์ ไปใช้ในการปรับปรุงแก้ไขในปีการศึกษาต่อไป</w:t>
            </w:r>
          </w:p>
        </w:tc>
        <w:tc>
          <w:tcPr>
            <w:tcW w:w="7020" w:type="dxa"/>
          </w:tcPr>
          <w:p w14:paraId="717EE282" w14:textId="77777777" w:rsidR="002A2A72" w:rsidRPr="002A2A72" w:rsidRDefault="002A2A72" w:rsidP="002A2A72">
            <w:pPr>
              <w:spacing w:line="228" w:lineRule="auto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มีข้อความหรือข้อมูล ที่สอดคล้องกับตัวชี้วัด</w:t>
            </w:r>
            <w:r w:rsidRPr="002A2A72">
              <w:rPr>
                <w:rFonts w:eastAsia="Calibri"/>
                <w:b/>
                <w:bCs/>
                <w:cs/>
              </w:rPr>
              <w:t xml:space="preserve"> </w:t>
            </w:r>
            <w:r w:rsidRPr="002A2A72">
              <w:rPr>
                <w:rFonts w:eastAsia="Calibri"/>
                <w:cs/>
              </w:rPr>
              <w:t>ตัวอย่างเช่น</w:t>
            </w:r>
          </w:p>
          <w:p w14:paraId="2BC481A6" w14:textId="77777777" w:rsidR="002A2A72" w:rsidRPr="002A2A72" w:rsidRDefault="002A2A72" w:rsidP="002A2A72">
            <w:pPr>
              <w:ind w:left="42" w:hanging="42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- การนำผลจากการประเมินในปีที่ผ่านมา หรือผลจากการชี้แนะในการกำกับ ติดตามจากบุคคลหรือหน่วยงานที่เกี่ยวข้องมาใช้พัฒนาคุณภาพสถานศึกษา </w:t>
            </w:r>
          </w:p>
          <w:p w14:paraId="2CAE90DA" w14:textId="1A087023" w:rsidR="002A2A72" w:rsidRPr="002A2A72" w:rsidRDefault="002A2A72" w:rsidP="002A2A72">
            <w:pPr>
              <w:spacing w:line="228" w:lineRule="auto"/>
              <w:ind w:firstLine="371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t xml:space="preserve">ปรากฎในมาตรฐานที่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๓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จะถือว่า</w:t>
            </w:r>
            <w:r w:rsidR="00843CEC" w:rsidRPr="00843CEC">
              <w:rPr>
                <w:rFonts w:eastAsia="Calibri"/>
                <w:b/>
                <w:bCs/>
                <w:cs/>
              </w:rPr>
              <w:t>มีการนำผลการประเมินผลสัมฤทธิ์ ไปใช้ในการปรับปรุงแก้ไขในปีการศึกษาต่อไป</w:t>
            </w:r>
          </w:p>
        </w:tc>
        <w:tc>
          <w:tcPr>
            <w:tcW w:w="810" w:type="dxa"/>
          </w:tcPr>
          <w:p w14:paraId="3FF7C2FA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4148ABCB" w14:textId="77777777" w:rsidTr="002E5D24">
        <w:tc>
          <w:tcPr>
            <w:tcW w:w="2430" w:type="dxa"/>
          </w:tcPr>
          <w:p w14:paraId="561FC64A" w14:textId="255C484F" w:rsidR="002A2A72" w:rsidRPr="002A2A72" w:rsidRDefault="000E74D4" w:rsidP="002A2A72">
            <w:pPr>
              <w:jc w:val="thaiDistribute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๕</w:t>
            </w:r>
            <w:r w:rsidR="002A2A72" w:rsidRPr="002A2A72">
              <w:rPr>
                <w:rFonts w:eastAsia="Calibri"/>
                <w:color w:val="000000"/>
                <w:cs/>
              </w:rPr>
              <w:t>. มีการนำเสนอผลการสร้างสังคมแห่งการเรียนรู้ของสถานศึกษาให้ผู้มีส่วนได้ส่วนเสียได้รับทราบ</w:t>
            </w:r>
          </w:p>
        </w:tc>
        <w:tc>
          <w:tcPr>
            <w:tcW w:w="7020" w:type="dxa"/>
          </w:tcPr>
          <w:p w14:paraId="1C06EBE9" w14:textId="77777777" w:rsidR="002A2A72" w:rsidRPr="002A2A72" w:rsidRDefault="002A2A72" w:rsidP="002A2A72">
            <w:pPr>
              <w:tabs>
                <w:tab w:val="left" w:pos="325"/>
              </w:tabs>
              <w:spacing w:line="228" w:lineRule="auto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>มีข้อความหรือข้อมูล ที่สอดคล้องกับตัวชี้วัด ตัวอย่างเช่น</w:t>
            </w:r>
          </w:p>
          <w:p w14:paraId="50951A1E" w14:textId="77777777" w:rsidR="002A2A72" w:rsidRPr="002A2A72" w:rsidRDefault="002A2A72" w:rsidP="002A2A72">
            <w:pPr>
              <w:ind w:firstLine="184"/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- รายงานและนำเสนอผลการสร้างสังคมแห่งการเรียนรู้ของสถานศึกษาต่อผู้ปกครอง หน่วยงานต้นสังกัด ชุมชน </w:t>
            </w:r>
            <w:r w:rsidRPr="002A2A72">
              <w:rPr>
                <w:rFonts w:eastAsia="Calibri" w:hint="cs"/>
                <w:cs/>
              </w:rPr>
              <w:t>โดยการเผยแพร่ข้อมูล ผ่านช่องทางต่างๆ เช่น บน</w:t>
            </w:r>
            <w:r w:rsidRPr="002A2A72">
              <w:rPr>
                <w:rFonts w:eastAsia="Calibri"/>
                <w:cs/>
              </w:rPr>
              <w:t>เว็</w:t>
            </w:r>
            <w:r w:rsidRPr="002A2A72">
              <w:rPr>
                <w:rFonts w:eastAsia="Calibri" w:hint="cs"/>
                <w:cs/>
              </w:rPr>
              <w:t>บ</w:t>
            </w:r>
            <w:r w:rsidRPr="002A2A72">
              <w:rPr>
                <w:rFonts w:eastAsia="Calibri"/>
                <w:cs/>
              </w:rPr>
              <w:t>ไซต์ของสถานศึกษา รายงาน และชี้แจงในการประชุม เป็นต้น</w:t>
            </w:r>
          </w:p>
          <w:p w14:paraId="0317CDE3" w14:textId="77777777" w:rsidR="002A2A72" w:rsidRPr="002A2A72" w:rsidRDefault="002A2A72" w:rsidP="002A2A72">
            <w:pPr>
              <w:jc w:val="thaiDistribute"/>
              <w:rPr>
                <w:rFonts w:eastAsia="Calibri"/>
              </w:rPr>
            </w:pPr>
            <w:r w:rsidRPr="002A2A72">
              <w:rPr>
                <w:rFonts w:eastAsia="Calibri"/>
                <w:cs/>
              </w:rPr>
              <w:t xml:space="preserve">   - การจัดส่งรายงานการประเมินตนเองของสถานศึกษาให้หน่วยงานต้นสังกัดในทุกปีการศึกษาและเสนอผลการพัฒนาผู้เรียนให้ผู้ปกครองรับทราบ</w:t>
            </w:r>
          </w:p>
          <w:p w14:paraId="434240E7" w14:textId="77777777" w:rsidR="002A2A72" w:rsidRPr="002A2A72" w:rsidRDefault="002A2A72" w:rsidP="002A2A72">
            <w:pPr>
              <w:spacing w:line="228" w:lineRule="auto"/>
              <w:ind w:left="42" w:firstLine="206"/>
              <w:jc w:val="thaiDistribute"/>
              <w:rPr>
                <w:rFonts w:eastAsia="Times New Roman"/>
              </w:rPr>
            </w:pPr>
            <w:r w:rsidRPr="002A2A72">
              <w:rPr>
                <w:rFonts w:eastAsia="Times New Roman"/>
                <w:cs/>
              </w:rPr>
              <w:t>- นำเสนอผลงานของผู้เรียนด้านนวัตกรรม สิ่งประดิษฐ์ งานสร้างสรรค์ หรืองานวิจัยได้ถูกนำไปพัฒนาต่อยอดสู่การประกอบอาชีพ นำไปใช้ในการพัฒนาคุณภาพชีวิต จนเป็นที่ยอมรับจากองค์กร หรือหน่วยงานภายนอก</w:t>
            </w:r>
          </w:p>
          <w:p w14:paraId="5FC0A3AD" w14:textId="554829CF" w:rsidR="002A2A72" w:rsidRPr="002A2A72" w:rsidRDefault="002A2A72" w:rsidP="002A2A72">
            <w:pPr>
              <w:spacing w:line="228" w:lineRule="auto"/>
              <w:ind w:firstLine="371"/>
              <w:jc w:val="thaiDistribute"/>
              <w:rPr>
                <w:rFonts w:eastAsia="Calibri"/>
                <w:b/>
                <w:bCs/>
                <w:cs/>
              </w:rPr>
            </w:pPr>
            <w:r w:rsidRPr="002A2A72">
              <w:rPr>
                <w:rFonts w:eastAsia="Calibri"/>
                <w:b/>
                <w:bCs/>
                <w:cs/>
              </w:rPr>
              <w:lastRenderedPageBreak/>
              <w:t xml:space="preserve">ปรากฏในมาตรฐานที่ </w:t>
            </w:r>
            <w:r w:rsidR="000E74D4">
              <w:rPr>
                <w:rFonts w:eastAsia="Calibri" w:hint="cs"/>
                <w:b/>
                <w:bCs/>
                <w:cs/>
              </w:rPr>
              <w:t>๓</w:t>
            </w:r>
            <w:r w:rsidRPr="002A2A72">
              <w:rPr>
                <w:rFonts w:eastAsia="Calibri"/>
                <w:b/>
                <w:bCs/>
                <w:cs/>
              </w:rPr>
              <w:t xml:space="preserve"> หรือส่วนอื่น ๆ ของ </w:t>
            </w:r>
            <w:r w:rsidRPr="002A2A72">
              <w:rPr>
                <w:rFonts w:eastAsia="Calibri"/>
                <w:b/>
                <w:bCs/>
              </w:rPr>
              <w:t xml:space="preserve">SAR </w:t>
            </w:r>
            <w:r w:rsidRPr="002A2A72">
              <w:rPr>
                <w:rFonts w:eastAsia="Calibri" w:hint="cs"/>
                <w:b/>
                <w:bCs/>
                <w:cs/>
              </w:rPr>
              <w:t xml:space="preserve">โดยต้องดูทั้งเล่ม </w:t>
            </w:r>
            <w:r w:rsidRPr="002A2A72">
              <w:rPr>
                <w:rFonts w:eastAsia="Calibri"/>
                <w:b/>
                <w:bCs/>
                <w:cs/>
              </w:rPr>
              <w:t>จะถือ</w:t>
            </w:r>
            <w:r w:rsidR="002C0F8B" w:rsidRPr="002C0F8B">
              <w:rPr>
                <w:rFonts w:eastAsia="Calibri"/>
                <w:b/>
                <w:bCs/>
                <w:cs/>
              </w:rPr>
              <w:t>มีการนำเสนอผลการสร้างสังคมแห่งการเรียนรู้ของสถานศึกษาให้ผู้มีส่วนได้ส่วนเสียได้รับทราบ</w:t>
            </w:r>
          </w:p>
        </w:tc>
        <w:tc>
          <w:tcPr>
            <w:tcW w:w="810" w:type="dxa"/>
          </w:tcPr>
          <w:p w14:paraId="7C5418CF" w14:textId="77777777" w:rsidR="002A2A72" w:rsidRPr="002A2A72" w:rsidRDefault="002A2A72" w:rsidP="002A2A72">
            <w:pPr>
              <w:spacing w:line="228" w:lineRule="auto"/>
              <w:ind w:left="248"/>
              <w:rPr>
                <w:rFonts w:eastAsia="Calibri"/>
                <w:cs/>
              </w:rPr>
            </w:pPr>
          </w:p>
        </w:tc>
      </w:tr>
      <w:tr w:rsidR="002A2A72" w:rsidRPr="002A2A72" w14:paraId="2447D302" w14:textId="77777777" w:rsidTr="002E5D24">
        <w:tc>
          <w:tcPr>
            <w:tcW w:w="10260" w:type="dxa"/>
            <w:gridSpan w:val="3"/>
          </w:tcPr>
          <w:p w14:paraId="1BF3687C" w14:textId="77777777" w:rsidR="002A2A72" w:rsidRPr="002A2A72" w:rsidRDefault="002A2A72" w:rsidP="002A2A72">
            <w:pPr>
              <w:spacing w:after="120" w:line="228" w:lineRule="auto"/>
              <w:rPr>
                <w:rFonts w:eastAsia="Calibri"/>
                <w:color w:val="000000"/>
              </w:rPr>
            </w:pPr>
            <w:r w:rsidRPr="002A2A72">
              <w:rPr>
                <w:rFonts w:eastAsia="Calibri"/>
                <w:b/>
                <w:bCs/>
                <w:color w:val="000000"/>
                <w:cs/>
              </w:rPr>
              <w:t xml:space="preserve">สรุปผลการประเมินได้ระดับคุณภาพ </w:t>
            </w:r>
            <w:r w:rsidRPr="002A2A72">
              <w:rPr>
                <w:rFonts w:eastAsia="Calibri"/>
                <w:color w:val="000000"/>
                <w:cs/>
              </w:rPr>
              <w:t xml:space="preserve"> (ทำเครื่องหมาย </w:t>
            </w:r>
            <w:r w:rsidRPr="002A2A72">
              <w:rPr>
                <w:rFonts w:eastAsia="Calibri"/>
                <w:b/>
                <w:bCs/>
                <w:color w:val="000000"/>
              </w:rPr>
              <w:sym w:font="Wingdings" w:char="F0FC"/>
            </w:r>
            <w:r w:rsidRPr="002A2A72">
              <w:rPr>
                <w:rFonts w:eastAsia="Calibri"/>
                <w:color w:val="000000"/>
                <w:cs/>
              </w:rPr>
              <w:t xml:space="preserve"> หน้าระดับผลการประเมิน ที่สถานศึกษาได้รับ)                                       </w:t>
            </w:r>
          </w:p>
          <w:p w14:paraId="63FC1970" w14:textId="5178549F" w:rsidR="002A2A72" w:rsidRPr="002A2A72" w:rsidRDefault="002A2A72" w:rsidP="002A2A72">
            <w:pPr>
              <w:rPr>
                <w:rFonts w:eastAsia="Calibri"/>
                <w:color w:val="000000"/>
              </w:rPr>
            </w:pPr>
            <w:r w:rsidRPr="002A2A72">
              <w:rPr>
                <w:rFonts w:eastAsia="Calibri"/>
                <w:color w:val="000000"/>
                <w:cs/>
              </w:rPr>
              <w:t xml:space="preserve">       </w:t>
            </w:r>
            <w:r w:rsidRPr="002A2A72">
              <w:rPr>
                <w:rFonts w:eastAsia="Calibri"/>
                <w:color w:val="000000"/>
              </w:rPr>
              <w:sym w:font="Wingdings 2" w:char="F0A3"/>
            </w:r>
            <w:r w:rsidRPr="002A2A72">
              <w:rPr>
                <w:rFonts w:eastAsia="Calibri"/>
                <w:color w:val="000000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olor w:val="000000"/>
                <w:cs/>
              </w:rPr>
              <w:t>ปรับปรุง</w:t>
            </w:r>
            <w:r w:rsidRPr="002A2A72">
              <w:rPr>
                <w:rFonts w:eastAsia="Calibri"/>
                <w:color w:val="000000"/>
                <w:cs/>
              </w:rPr>
              <w:t xml:space="preserve">    มีการระบุข้อความที่สะท้อนตัวชี้วัดใน </w:t>
            </w:r>
            <w:r w:rsidRPr="002A2A72">
              <w:rPr>
                <w:rFonts w:eastAsia="Calibri"/>
                <w:color w:val="000000"/>
              </w:rPr>
              <w:t xml:space="preserve">SAR </w:t>
            </w:r>
            <w:r w:rsidRPr="002A2A72">
              <w:rPr>
                <w:rFonts w:eastAsia="Calibri"/>
                <w:color w:val="000000"/>
                <w:cs/>
              </w:rPr>
              <w:t xml:space="preserve">จำนวน </w:t>
            </w:r>
            <w:r w:rsidR="000E74D4">
              <w:rPr>
                <w:rFonts w:eastAsia="Calibri" w:hint="cs"/>
                <w:color w:val="000000"/>
                <w:cs/>
              </w:rPr>
              <w:t>๐</w:t>
            </w:r>
            <w:r w:rsidRPr="002A2A72">
              <w:rPr>
                <w:rFonts w:eastAsia="Calibri"/>
                <w:color w:val="000000"/>
                <w:cs/>
              </w:rPr>
              <w:t>-</w:t>
            </w:r>
            <w:r w:rsidR="000E74D4">
              <w:rPr>
                <w:rFonts w:eastAsia="Calibri" w:hint="cs"/>
                <w:color w:val="000000"/>
                <w:cs/>
              </w:rPr>
              <w:t>๓</w:t>
            </w:r>
            <w:r w:rsidRPr="002A2A72">
              <w:rPr>
                <w:rFonts w:eastAsia="Calibri"/>
                <w:color w:val="000000"/>
                <w:cs/>
              </w:rPr>
              <w:t xml:space="preserve"> ข้อ </w:t>
            </w:r>
          </w:p>
          <w:p w14:paraId="5968C6F6" w14:textId="17B4CAD1" w:rsidR="002A2A72" w:rsidRPr="002A2A72" w:rsidRDefault="002A2A72" w:rsidP="002A2A72">
            <w:pPr>
              <w:rPr>
                <w:rFonts w:eastAsia="Calibri"/>
                <w:color w:val="000000"/>
              </w:rPr>
            </w:pPr>
            <w:r w:rsidRPr="002A2A72">
              <w:rPr>
                <w:rFonts w:eastAsia="Calibri"/>
                <w:color w:val="000000"/>
                <w:cs/>
              </w:rPr>
              <w:t xml:space="preserve">       </w:t>
            </w:r>
            <w:r w:rsidRPr="002A2A72">
              <w:rPr>
                <w:rFonts w:eastAsia="Calibri"/>
                <w:color w:val="000000"/>
              </w:rPr>
              <w:sym w:font="Wingdings 2" w:char="F0A3"/>
            </w:r>
            <w:r w:rsidRPr="002A2A72">
              <w:rPr>
                <w:rFonts w:eastAsia="Calibri"/>
                <w:color w:val="000000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olor w:val="000000"/>
                <w:cs/>
              </w:rPr>
              <w:t>พอใช้</w:t>
            </w:r>
            <w:r w:rsidRPr="002A2A72">
              <w:rPr>
                <w:rFonts w:eastAsia="Calibri"/>
                <w:color w:val="000000"/>
                <w:cs/>
              </w:rPr>
              <w:t xml:space="preserve">        มีการระบุข้อความที่สะท้อนตัวชี้วัดใน </w:t>
            </w:r>
            <w:r w:rsidRPr="002A2A72">
              <w:rPr>
                <w:rFonts w:eastAsia="Calibri"/>
                <w:color w:val="000000"/>
              </w:rPr>
              <w:t xml:space="preserve">SAR </w:t>
            </w:r>
            <w:r w:rsidRPr="002A2A72">
              <w:rPr>
                <w:rFonts w:eastAsia="Calibri"/>
                <w:color w:val="000000"/>
                <w:cs/>
              </w:rPr>
              <w:t xml:space="preserve">จำนวน </w:t>
            </w:r>
            <w:r w:rsidR="000E74D4">
              <w:rPr>
                <w:rFonts w:eastAsia="Calibri" w:hint="cs"/>
                <w:color w:val="000000"/>
                <w:cs/>
              </w:rPr>
              <w:t>๔</w:t>
            </w:r>
            <w:r w:rsidRPr="002A2A72">
              <w:rPr>
                <w:rFonts w:eastAsia="Calibri"/>
                <w:color w:val="000000"/>
                <w:cs/>
              </w:rPr>
              <w:t xml:space="preserve"> ข้อ</w:t>
            </w:r>
          </w:p>
          <w:p w14:paraId="25ED8659" w14:textId="4999F18A" w:rsidR="002A2A72" w:rsidRPr="002A2A72" w:rsidRDefault="002A2A72" w:rsidP="002C0F8B">
            <w:pPr>
              <w:rPr>
                <w:rFonts w:eastAsia="Calibri"/>
                <w:color w:val="000000"/>
                <w:cs/>
              </w:rPr>
            </w:pPr>
            <w:r w:rsidRPr="002A2A72">
              <w:rPr>
                <w:rFonts w:eastAsia="Calibri"/>
                <w:color w:val="000000"/>
                <w:cs/>
              </w:rPr>
              <w:t xml:space="preserve">       </w:t>
            </w:r>
            <w:r w:rsidRPr="002A2A72">
              <w:rPr>
                <w:rFonts w:eastAsia="Calibri"/>
                <w:color w:val="000000"/>
              </w:rPr>
              <w:sym w:font="Wingdings 2" w:char="F0A3"/>
            </w:r>
            <w:r w:rsidRPr="002A2A72">
              <w:rPr>
                <w:rFonts w:eastAsia="Calibri"/>
                <w:color w:val="000000"/>
                <w:cs/>
              </w:rPr>
              <w:t xml:space="preserve"> </w:t>
            </w:r>
            <w:r w:rsidRPr="002A2A72">
              <w:rPr>
                <w:rFonts w:eastAsia="Calibri"/>
                <w:b/>
                <w:bCs/>
                <w:color w:val="000000"/>
                <w:cs/>
              </w:rPr>
              <w:t>ดี</w:t>
            </w:r>
            <w:r w:rsidRPr="002A2A72">
              <w:rPr>
                <w:rFonts w:eastAsia="Calibri"/>
                <w:color w:val="000000"/>
                <w:cs/>
              </w:rPr>
              <w:t xml:space="preserve">             มีการระบุข้อความที่สะท้อนตัวชี้วัดใน </w:t>
            </w:r>
            <w:r w:rsidRPr="002A2A72">
              <w:rPr>
                <w:rFonts w:eastAsia="Calibri"/>
                <w:color w:val="000000"/>
              </w:rPr>
              <w:t xml:space="preserve">SAR </w:t>
            </w:r>
            <w:r w:rsidRPr="002A2A72">
              <w:rPr>
                <w:rFonts w:eastAsia="Calibri"/>
                <w:color w:val="000000"/>
                <w:cs/>
              </w:rPr>
              <w:t xml:space="preserve">จำนวน </w:t>
            </w:r>
            <w:r w:rsidR="000E74D4">
              <w:rPr>
                <w:rFonts w:eastAsia="Calibri" w:hint="cs"/>
                <w:color w:val="000000"/>
                <w:cs/>
              </w:rPr>
              <w:t>๕</w:t>
            </w:r>
            <w:r w:rsidRPr="002A2A72">
              <w:rPr>
                <w:rFonts w:eastAsia="Calibri"/>
                <w:color w:val="000000"/>
                <w:cs/>
              </w:rPr>
              <w:t xml:space="preserve"> ข้อ</w:t>
            </w:r>
          </w:p>
        </w:tc>
      </w:tr>
    </w:tbl>
    <w:p w14:paraId="58CF57FA" w14:textId="77777777" w:rsidR="002A2A72" w:rsidRPr="002A2A72" w:rsidRDefault="002A2A72" w:rsidP="002A2A72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2A2A7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</w:p>
    <w:p w14:paraId="256EF840" w14:textId="77777777" w:rsidR="002A2A72" w:rsidRPr="002A2A72" w:rsidRDefault="002A2A72" w:rsidP="002A2A72">
      <w:pPr>
        <w:numPr>
          <w:ilvl w:val="0"/>
          <w:numId w:val="7"/>
        </w:numPr>
        <w:spacing w:after="0" w:line="259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A2A7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2D366E57" w14:textId="77777777" w:rsidR="002A2A72" w:rsidRPr="002A2A72" w:rsidRDefault="002A2A72" w:rsidP="002A2A72">
      <w:pPr>
        <w:numPr>
          <w:ilvl w:val="0"/>
          <w:numId w:val="7"/>
        </w:numPr>
        <w:spacing w:after="0" w:line="259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A2A7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1C33D733" w14:textId="77777777" w:rsidR="002A2A72" w:rsidRPr="002A2A72" w:rsidRDefault="002A2A72" w:rsidP="002A2A72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A2A7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0BD37FF8" w14:textId="77777777" w:rsidR="002A2A72" w:rsidRPr="002A2A72" w:rsidRDefault="002A2A72" w:rsidP="002A2A72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A2A7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4BE108A9" w14:textId="77777777" w:rsidR="002A2A72" w:rsidRPr="002A2A72" w:rsidRDefault="002A2A72" w:rsidP="002A2A72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2A2A7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ตัวชี้วัดในแต่ละตัวเป็นอิสระต่อกัน เ</w:t>
      </w:r>
      <w:r w:rsidRPr="002A2A7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นื่องจาก</w:t>
      </w:r>
      <w:r w:rsidRPr="002A2A7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Pr="002A2A7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SAR   </w:t>
      </w:r>
    </w:p>
    <w:p w14:paraId="131624BF" w14:textId="77777777" w:rsidR="002A2A72" w:rsidRPr="002A2A72" w:rsidRDefault="002A2A72" w:rsidP="002A2A72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27809BF" w14:textId="75C38C97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F584D9" w14:textId="0AF66CC0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B6B527" w14:textId="3E5063DF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143F86" w14:textId="7CD5C587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07C1AF" w14:textId="349E10F2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FCDA7F" w14:textId="35571806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416882" w14:textId="0D532443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A2DA6F" w14:textId="07A2A1BB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32867" w14:textId="30D1A400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8D70C2" w14:textId="4E2BBDBC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1AA77D" w14:textId="3C987094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23B582" w14:textId="57F70A9A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5E8FA3" w14:textId="35B923F3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A502E9" w14:textId="476D721F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BFE20F" w14:textId="78502845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25E291" w14:textId="6671A61F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FEDE1C" w14:textId="3C9BB2C3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25AD78" w14:textId="0C7CAB24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BE2FB0" w14:textId="0C3841D7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4292D8" w14:textId="46085C15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C175E2" w14:textId="1DD43A4B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CD04E4" w14:textId="6141A120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EF32F7" w14:textId="77777777" w:rsidR="007B6584" w:rsidRPr="007B6584" w:rsidRDefault="007B6584" w:rsidP="007B6584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7B6584">
        <w:rPr>
          <w:rFonts w:ascii="TH SarabunPSK" w:eastAsia="Calibri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DE2B1" wp14:editId="4C0140FE">
                <wp:simplePos x="0" y="0"/>
                <wp:positionH relativeFrom="column">
                  <wp:posOffset>4958464</wp:posOffset>
                </wp:positionH>
                <wp:positionV relativeFrom="paragraph">
                  <wp:posOffset>-52573</wp:posOffset>
                </wp:positionV>
                <wp:extent cx="1020234" cy="349250"/>
                <wp:effectExtent l="0" t="0" r="2794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234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93FA4" w14:textId="77777777" w:rsidR="00843CEC" w:rsidRPr="00B3050E" w:rsidRDefault="00843CEC" w:rsidP="007B65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04 </w:t>
                            </w:r>
                            <w:r w:rsidRPr="00B305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DE2B1" id="Rounded Rectangle 12" o:spid="_x0000_s1030" style="position:absolute;left:0;text-align:left;margin-left:390.45pt;margin-top:-4.15pt;width:80.3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" fillcolor="window" strokecolor="#4472c4" strokeweight="1pt">
                <v:stroke joinstyle="miter"/>
                <v:textbox>
                  <w:txbxContent>
                    <w:p w14:paraId="0E193FA4" w14:textId="77777777" w:rsidR="00843CEC" w:rsidRPr="00B3050E" w:rsidRDefault="00843CEC" w:rsidP="007B65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04 </w:t>
                      </w:r>
                      <w:r w:rsidRPr="00B305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830D44" w14:textId="77777777" w:rsidR="007B6584" w:rsidRPr="007B6584" w:rsidRDefault="007B6584" w:rsidP="007B658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7B6584">
        <w:rPr>
          <w:rFonts w:ascii="TH SarabunPSK" w:eastAsia="Calibri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9E20236" wp14:editId="4E7BBF50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14" name="Picture 14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B3E2" w14:textId="77777777" w:rsidR="007B6584" w:rsidRPr="007B6584" w:rsidRDefault="007B6584" w:rsidP="007B658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A21B833" w14:textId="77777777" w:rsidR="007B6584" w:rsidRPr="007B6584" w:rsidRDefault="007B6584" w:rsidP="007B658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AA440DD" w14:textId="77777777" w:rsidR="007B6584" w:rsidRPr="007B6584" w:rsidRDefault="007B6584" w:rsidP="007B6584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 xml:space="preserve">รายงานการประเมินคุณภาพภายนอก : ผลการประเมิน </w:t>
      </w: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SAR </w:t>
      </w:r>
    </w:p>
    <w:p w14:paraId="1A592AF0" w14:textId="2F46BA0D" w:rsidR="007B6584" w:rsidRPr="007B6584" w:rsidRDefault="007B6584" w:rsidP="007B6584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 xml:space="preserve">ภายใต้สถานการณ์ </w:t>
      </w: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COVID </w:t>
      </w: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 xml:space="preserve">– </w:t>
      </w:r>
      <w:r w:rsidR="000E74D4">
        <w:rPr>
          <w:rFonts w:ascii="TH SarabunPSK" w:eastAsia="Calibri" w:hAnsi="TH SarabunPSK" w:cs="TH SarabunPSK" w:hint="cs"/>
          <w:b/>
          <w:bCs/>
          <w:color w:val="000000"/>
          <w:sz w:val="44"/>
          <w:szCs w:val="44"/>
          <w:cs/>
        </w:rPr>
        <w:t>19</w:t>
      </w:r>
    </w:p>
    <w:p w14:paraId="69D10C0E" w14:textId="77777777" w:rsidR="007B6584" w:rsidRPr="007B6584" w:rsidRDefault="007B6584" w:rsidP="007B6584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ด้านการอาชีวศึกษา</w:t>
      </w:r>
    </w:p>
    <w:p w14:paraId="13C8713F" w14:textId="77777777" w:rsidR="007B6584" w:rsidRPr="007B6584" w:rsidRDefault="007B6584" w:rsidP="007B658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BAD308B" w14:textId="77777777" w:rsidR="007B6584" w:rsidRPr="007B6584" w:rsidRDefault="007B6584" w:rsidP="007B658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E2BEFE2" w14:textId="77777777" w:rsidR="007B6584" w:rsidRPr="007B6584" w:rsidRDefault="007B6584" w:rsidP="007B6584">
      <w:pPr>
        <w:spacing w:after="0" w:line="240" w:lineRule="auto"/>
        <w:ind w:right="11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69E6B19" w14:textId="77777777" w:rsidR="007B6584" w:rsidRPr="007B6584" w:rsidRDefault="007B6584" w:rsidP="007B6584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467F6830" w14:textId="77AFB7ED" w:rsidR="007B6584" w:rsidRPr="007B6584" w:rsidRDefault="007B6584" w:rsidP="007B6584">
      <w:pPr>
        <w:spacing w:after="0" w:line="240" w:lineRule="auto"/>
        <w:ind w:right="14"/>
        <w:contextualSpacing/>
        <w:jc w:val="center"/>
        <w:rPr>
          <w:rFonts w:ascii="TH SarabunPSK" w:eastAsia="Calibri" w:hAnsi="TH SarabunPSK" w:cs="TH SarabunPSK"/>
          <w:sz w:val="36"/>
          <w:szCs w:val="36"/>
        </w:rPr>
      </w:pPr>
      <w:r w:rsidRPr="007B6584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</w:t>
      </w:r>
      <w:r w:rsidRPr="007B658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3050E" w:rsidRPr="00B305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</w:t>
      </w:r>
      <w:r w:rsidRPr="00B305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</w:t>
      </w:r>
      <w:r w:rsidRPr="007B6584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ชื่อสถานศึกษา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</w:t>
      </w:r>
      <w:r w:rsidRPr="00B305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.............................</w:t>
      </w:r>
      <w:r w:rsidRPr="00B305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 w:rsidRPr="00B305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..</w:t>
      </w:r>
      <w:r w:rsidRPr="00B305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</w:t>
      </w:r>
    </w:p>
    <w:p w14:paraId="20CCC591" w14:textId="77777777" w:rsidR="007B6584" w:rsidRPr="00B3050E" w:rsidRDefault="007B6584" w:rsidP="007B6584">
      <w:pPr>
        <w:spacing w:after="0" w:line="240" w:lineRule="auto"/>
        <w:ind w:right="14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6584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</w:t>
      </w:r>
      <w:r w:rsidRPr="00B3050E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</w:t>
      </w:r>
      <w:r w:rsidRPr="00B305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B3050E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</w:t>
      </w:r>
    </w:p>
    <w:p w14:paraId="6AC41421" w14:textId="77777777" w:rsidR="007B6584" w:rsidRPr="007B6584" w:rsidRDefault="007B6584" w:rsidP="007B6584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36"/>
          <w:szCs w:val="36"/>
        </w:rPr>
      </w:pPr>
      <w:r w:rsidRPr="007B6584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</w:t>
      </w:r>
      <w:r w:rsidRPr="007B658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ชั้น</w:t>
      </w:r>
      <w:r w:rsidRPr="007B6584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ที่เปิดสอน</w:t>
      </w:r>
      <w:r w:rsidRPr="00B3050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.........................................................</w:t>
      </w:r>
    </w:p>
    <w:p w14:paraId="7F4528A0" w14:textId="77777777" w:rsidR="007B6584" w:rsidRPr="007B6584" w:rsidRDefault="007B6584" w:rsidP="007B6584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40"/>
          <w:szCs w:val="40"/>
        </w:rPr>
      </w:pPr>
    </w:p>
    <w:p w14:paraId="1B347EE2" w14:textId="475C550C" w:rsidR="007B6584" w:rsidRDefault="007B6584" w:rsidP="007B6584">
      <w:pPr>
        <w:spacing w:after="0" w:line="240" w:lineRule="auto"/>
        <w:ind w:right="14" w:firstLine="54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C377C69" w14:textId="77777777" w:rsidR="000E74D4" w:rsidRPr="007B6584" w:rsidRDefault="000E74D4" w:rsidP="007B6584">
      <w:pPr>
        <w:spacing w:after="0" w:line="240" w:lineRule="auto"/>
        <w:ind w:right="14" w:firstLine="54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7F46836" w14:textId="3EBACC0B" w:rsidR="007B6584" w:rsidRPr="000E74D4" w:rsidRDefault="007B6584" w:rsidP="007B6584">
      <w:pPr>
        <w:spacing w:after="0" w:line="240" w:lineRule="auto"/>
        <w:ind w:right="14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0E74D4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ตั้งอยู่เลขที่................ตำบล/แขวง........................ อำเภอ/เขต……………........ จังหวัด............................รหัสไปรษณีย์.............................. โทรศัพท์................................... โทรสาร .......................................... </w:t>
      </w:r>
    </w:p>
    <w:p w14:paraId="064EBDBB" w14:textId="787EFE5C" w:rsidR="007B6584" w:rsidRPr="000E74D4" w:rsidRDefault="007B6584" w:rsidP="007B6584">
      <w:pPr>
        <w:spacing w:after="0" w:line="240" w:lineRule="auto"/>
        <w:ind w:right="14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0E74D4">
        <w:rPr>
          <w:rFonts w:ascii="TH SarabunPSK" w:eastAsia="Calibri" w:hAnsi="TH SarabunPSK" w:cs="TH SarabunPSK"/>
          <w:color w:val="000000"/>
          <w:sz w:val="36"/>
          <w:szCs w:val="36"/>
        </w:rPr>
        <w:t>E</w:t>
      </w:r>
      <w:r w:rsidRPr="000E74D4">
        <w:rPr>
          <w:rFonts w:ascii="TH SarabunPSK" w:eastAsia="Calibri" w:hAnsi="TH SarabunPSK" w:cs="TH SarabunPSK"/>
          <w:color w:val="000000"/>
          <w:sz w:val="36"/>
          <w:szCs w:val="36"/>
          <w:cs/>
        </w:rPr>
        <w:t>-</w:t>
      </w:r>
      <w:r w:rsidRPr="000E74D4">
        <w:rPr>
          <w:rFonts w:ascii="TH SarabunPSK" w:eastAsia="Calibri" w:hAnsi="TH SarabunPSK" w:cs="TH SarabunPSK"/>
          <w:color w:val="000000"/>
          <w:sz w:val="36"/>
          <w:szCs w:val="36"/>
        </w:rPr>
        <w:t>mail</w:t>
      </w:r>
      <w:r w:rsidRPr="000E74D4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…………………................................</w:t>
      </w:r>
      <w:r w:rsidR="000E74D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.....</w:t>
      </w:r>
      <w:r w:rsidRPr="000E74D4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……. </w:t>
      </w:r>
      <w:r w:rsidRPr="000E74D4">
        <w:rPr>
          <w:rFonts w:ascii="TH SarabunPSK" w:eastAsia="Calibri" w:hAnsi="TH SarabunPSK" w:cs="TH SarabunPSK"/>
          <w:color w:val="000000"/>
          <w:sz w:val="36"/>
          <w:szCs w:val="36"/>
        </w:rPr>
        <w:t xml:space="preserve">Website </w:t>
      </w:r>
      <w:r w:rsidRPr="000E74D4">
        <w:rPr>
          <w:rFonts w:ascii="TH SarabunPSK" w:eastAsia="Calibri" w:hAnsi="TH SarabunPSK" w:cs="TH SarabunPSK"/>
          <w:color w:val="000000"/>
          <w:sz w:val="36"/>
          <w:szCs w:val="36"/>
          <w:cs/>
        </w:rPr>
        <w:t>…………………………….…………...................</w:t>
      </w:r>
    </w:p>
    <w:p w14:paraId="15D167CF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D881E82" w14:textId="37AC93D3" w:rsid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2AFCAA9" w14:textId="5CFE9A65" w:rsidR="000E74D4" w:rsidRDefault="000E74D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E760F33" w14:textId="77777777" w:rsidR="000E74D4" w:rsidRPr="007B6584" w:rsidRDefault="000E74D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A071E72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E27BE40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5BA77FC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D99FD7A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79DFF9F" w14:textId="77777777" w:rsidR="007B6584" w:rsidRPr="007B6584" w:rsidRDefault="007B6584" w:rsidP="007B6584">
      <w:pPr>
        <w:spacing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6364497B" w14:textId="77777777" w:rsidR="007B6584" w:rsidRPr="007B6584" w:rsidRDefault="007B6584" w:rsidP="007B6584">
      <w:pPr>
        <w:spacing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 xml:space="preserve">(องค์การมหาชน) </w:t>
      </w:r>
      <w:r w:rsidRPr="007B6584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br w:type="page"/>
      </w:r>
    </w:p>
    <w:p w14:paraId="225BB79B" w14:textId="77777777" w:rsidR="002C0F8B" w:rsidRPr="007B6584" w:rsidRDefault="002C0F8B" w:rsidP="002C0F8B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28"/>
          <w:szCs w:val="36"/>
          <w:cs/>
        </w:rPr>
        <w:lastRenderedPageBreak/>
        <w:t xml:space="preserve">ตอนที่ </w:t>
      </w:r>
      <w:r>
        <w:rPr>
          <w:rFonts w:ascii="TH SarabunPSK" w:eastAsia="Calibri" w:hAnsi="TH SarabunPSK" w:cs="TH SarabunPSK" w:hint="cs"/>
          <w:b/>
          <w:bCs/>
          <w:color w:val="000000"/>
          <w:sz w:val="28"/>
          <w:szCs w:val="36"/>
          <w:cs/>
        </w:rPr>
        <w:t>๑</w:t>
      </w:r>
      <w:r w:rsidRPr="007B6584">
        <w:rPr>
          <w:rFonts w:ascii="TH SarabunPSK" w:eastAsia="Calibri" w:hAnsi="TH SarabunPSK" w:cs="TH SarabunPSK"/>
          <w:b/>
          <w:bCs/>
          <w:color w:val="000000"/>
          <w:sz w:val="28"/>
          <w:szCs w:val="36"/>
          <w:cs/>
        </w:rPr>
        <w:t xml:space="preserve"> </w:t>
      </w:r>
    </w:p>
    <w:p w14:paraId="339F67D0" w14:textId="77777777" w:rsidR="002C0F8B" w:rsidRPr="007B6584" w:rsidRDefault="002C0F8B" w:rsidP="002C0F8B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สรุปข้อมูลเกี่ยวกับสถานศึกษ</w:t>
      </w:r>
      <w:r w:rsidRPr="007B6584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า </w:t>
      </w:r>
    </w:p>
    <w:p w14:paraId="055E5A60" w14:textId="77777777" w:rsidR="002C0F8B" w:rsidRPr="007B6584" w:rsidRDefault="002C0F8B" w:rsidP="002C0F8B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(ข้อมูล ณ วันที่ .... เดือน............. พ.ศ........)</w:t>
      </w:r>
    </w:p>
    <w:p w14:paraId="0FBDD71D" w14:textId="77777777" w:rsidR="002C0F8B" w:rsidRPr="007B6584" w:rsidRDefault="002C0F8B" w:rsidP="002C0F8B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0F23CE5" w14:textId="77777777" w:rsidR="002C0F8B" w:rsidRPr="007B6584" w:rsidRDefault="002C0F8B" w:rsidP="002C0F8B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7B658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ข้อมูลพื้นฐานของสถานศึกษา</w:t>
      </w:r>
    </w:p>
    <w:tbl>
      <w:tblPr>
        <w:tblStyle w:val="TableGrid5"/>
        <w:tblW w:w="9214" w:type="dxa"/>
        <w:tblInd w:w="-5" w:type="dxa"/>
        <w:tblLook w:val="04A0" w:firstRow="1" w:lastRow="0" w:firstColumn="1" w:lastColumn="0" w:noHBand="0" w:noVBand="1"/>
      </w:tblPr>
      <w:tblGrid>
        <w:gridCol w:w="4945"/>
        <w:gridCol w:w="1292"/>
        <w:gridCol w:w="2977"/>
      </w:tblGrid>
      <w:tr w:rsidR="002C0F8B" w:rsidRPr="007B6584" w14:paraId="0EC5D11C" w14:textId="77777777" w:rsidTr="00556022">
        <w:trPr>
          <w:tblHeader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16C9FF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502D4E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 xml:space="preserve">จำนวน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E6DD55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C0F8B" w:rsidRPr="007B6584" w14:paraId="535EEEF6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E0BC" w14:textId="77777777" w:rsidR="002C0F8B" w:rsidRPr="007B6584" w:rsidRDefault="002C0F8B" w:rsidP="00556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>.</w:t>
            </w:r>
            <w:r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 xml:space="preserve"> จำนวนคนทั้งหมด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3AB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2A8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</w:p>
        </w:tc>
      </w:tr>
      <w:tr w:rsidR="002C0F8B" w:rsidRPr="007B6584" w14:paraId="2D7A6C62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3B97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  <w:cs/>
              </w:rPr>
            </w:pPr>
            <w:r w:rsidRPr="007B6584">
              <w:rPr>
                <w:rFonts w:eastAsia="Calibri" w:hint="cs"/>
                <w:color w:val="000000"/>
                <w:cs/>
              </w:rPr>
              <w:t>ผู้เรียน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B50318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4497A5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2CC04C2C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C477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- ประกาศนียบัตรวิชาชีพ (ปวช.)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368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F05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056E76AE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0727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- ประกาศนียบัตรวิชาชีพชั้นสูง (ปวส.)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4D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E45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7FC82E6D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9D1E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- ผู้จบหลักสูตรระยะสั้น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2AD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42F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50F47368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AA0402" w14:textId="77777777" w:rsidR="002C0F8B" w:rsidRPr="007B6584" w:rsidRDefault="002C0F8B" w:rsidP="00556022">
            <w:pPr>
              <w:jc w:val="right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6896AB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690512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1ABDE860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3DE3" w14:textId="77777777" w:rsidR="002C0F8B" w:rsidRPr="007B6584" w:rsidRDefault="002C0F8B" w:rsidP="00556022">
            <w:pPr>
              <w:rPr>
                <w:rFonts w:eastAsia="Calibri"/>
                <w:color w:val="000000"/>
                <w:sz w:val="28"/>
              </w:rPr>
            </w:pPr>
            <w:r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>.</w:t>
            </w:r>
            <w:r>
              <w:rPr>
                <w:rFonts w:eastAsia="Calibri" w:hint="cs"/>
                <w:b/>
                <w:bCs/>
                <w:color w:val="000000"/>
                <w:cs/>
              </w:rPr>
              <w:t>๒</w:t>
            </w: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 xml:space="preserve"> จำนวนผู้สำเร็จการศึกษา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6E5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21C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36EC55FE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A4E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- ประกาศนียบัตรวิชาชีพ (ปวช.)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A421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CC2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0BF6EB64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11C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- ประกาศนียบัตรวิชาชีพชั้นสูง (ปวส.)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EDD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6E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731BD3A1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19E5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- ผู้จบหลักสูตรระยะสั้น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35F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A6F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665E58D0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92C97E" w14:textId="77777777" w:rsidR="002C0F8B" w:rsidRPr="007B6584" w:rsidRDefault="002C0F8B" w:rsidP="00556022">
            <w:pPr>
              <w:ind w:firstLine="312"/>
              <w:jc w:val="right"/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 w:hint="cs"/>
                <w:color w:val="000000"/>
                <w:cs/>
              </w:rPr>
              <w:t>รวม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89FF1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CD118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78A7243B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0E43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 xml:space="preserve">ผู้บริหารสถานศึกษา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69ECFE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B59F25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0F8B" w:rsidRPr="007B6584" w14:paraId="6913BB8D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AD0" w14:textId="77777777" w:rsidR="002C0F8B" w:rsidRPr="007B6584" w:rsidRDefault="002C0F8B" w:rsidP="005560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</w:rPr>
              <w:t xml:space="preserve">          </w:t>
            </w:r>
            <w:r w:rsidRPr="007B6584">
              <w:rPr>
                <w:rFonts w:eastAsia="Calibri" w:hint="cs"/>
                <w:color w:val="000000"/>
                <w:sz w:val="28"/>
                <w:cs/>
              </w:rPr>
              <w:t>- ผู้บริหาร / ผู้รับใบอนุญาตผู้จัดการ / ผู้อำนวยการ / รองผู้อำนวยการ / ผู้ช่วยผู้อำนวยการ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F50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A0F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0F8B" w:rsidRPr="007B6584" w14:paraId="6E97609F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02B7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>ผู้สอน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E7EEF0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C63977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5D898C6B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9E29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</w:t>
            </w:r>
            <w:r>
              <w:rPr>
                <w:rFonts w:eastAsia="Calibri"/>
                <w:color w:val="000000"/>
                <w:sz w:val="28"/>
              </w:rPr>
              <w:t xml:space="preserve">  </w:t>
            </w: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- ครูประจำ </w:t>
            </w:r>
            <w:r w:rsidRPr="007B6584">
              <w:rPr>
                <w:rFonts w:eastAsia="Calibri" w:hint="cs"/>
                <w:color w:val="000000"/>
                <w:sz w:val="28"/>
                <w:szCs w:val="28"/>
                <w:cs/>
              </w:rPr>
              <w:t>/</w:t>
            </w: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ข้าราชการ / ครูเอกชนที่ได้รับการบรรจุ / ผู้ที่ได้รับการรับรอง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20A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6A1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3755EDD1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CBFA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 - ข้าราชการพลเรือน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25D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AA3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31BD7B2F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4EC4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 - พนักงานราชการ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3A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741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6116E09B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9A5B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 - ครู</w:t>
            </w:r>
            <w:r w:rsidRPr="007B6584">
              <w:rPr>
                <w:rFonts w:eastAsia="Calibri" w:hint="cs"/>
                <w:color w:val="000000"/>
                <w:spacing w:val="-6"/>
                <w:sz w:val="28"/>
                <w:cs/>
              </w:rPr>
              <w:t xml:space="preserve">อัตราจ้าง (ที่ทำสัญญาไม่น้อยกว่า </w:t>
            </w:r>
            <w:r>
              <w:rPr>
                <w:rFonts w:eastAsia="Calibri" w:hint="cs"/>
                <w:color w:val="000000"/>
                <w:spacing w:val="-6"/>
                <w:sz w:val="28"/>
                <w:cs/>
              </w:rPr>
              <w:t>๙</w:t>
            </w:r>
            <w:r w:rsidRPr="007B6584">
              <w:rPr>
                <w:rFonts w:eastAsia="Calibri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7B6584">
              <w:rPr>
                <w:rFonts w:eastAsia="Calibri" w:hint="cs"/>
                <w:color w:val="000000"/>
                <w:spacing w:val="-6"/>
                <w:sz w:val="28"/>
                <w:cs/>
              </w:rPr>
              <w:t>เดือน)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E8F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433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476C9CFD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9078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 - ครูพิเศษสอน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698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761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22482FE7" w14:textId="77777777" w:rsidTr="0055602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F6D34" w14:textId="77777777" w:rsidR="002C0F8B" w:rsidRPr="007B6584" w:rsidRDefault="002C0F8B" w:rsidP="00556022">
            <w:pPr>
              <w:jc w:val="right"/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D2ED2" w14:textId="77777777" w:rsidR="002C0F8B" w:rsidRPr="007B6584" w:rsidRDefault="002C0F8B" w:rsidP="00556022">
            <w:pPr>
              <w:jc w:val="right"/>
              <w:rPr>
                <w:rFonts w:eastAsia="Calibri"/>
                <w:color w:val="000000"/>
                <w:cs/>
              </w:rPr>
            </w:pPr>
          </w:p>
          <w:p w14:paraId="2519FA58" w14:textId="77777777" w:rsidR="002C0F8B" w:rsidRPr="007B6584" w:rsidRDefault="002C0F8B" w:rsidP="00556022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5C374" w14:textId="77777777" w:rsidR="002C0F8B" w:rsidRPr="007B6584" w:rsidRDefault="002C0F8B" w:rsidP="00556022">
            <w:pPr>
              <w:jc w:val="right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037FD741" w14:textId="77777777" w:rsidTr="00556022">
        <w:trPr>
          <w:trHeight w:val="45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8703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>บุคลากรสายสนับสนุน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E24C9D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A20AAA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52C7A72A" w14:textId="77777777" w:rsidTr="00556022">
        <w:trPr>
          <w:trHeight w:val="45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94A1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 - เจ้าหน้าที่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149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D78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76F6C586" w14:textId="77777777" w:rsidTr="00556022">
        <w:trPr>
          <w:trHeight w:val="45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68A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 - ลูกจ้างประจำ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5A2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81A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417A57AE" w14:textId="77777777" w:rsidTr="00556022">
        <w:trPr>
          <w:trHeight w:val="45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9BD7" w14:textId="77777777" w:rsidR="002C0F8B" w:rsidRPr="007B6584" w:rsidRDefault="002C0F8B" w:rsidP="00556022">
            <w:pPr>
              <w:ind w:firstLine="312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 xml:space="preserve">     - ลูกจ้างชั่วคราว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22D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7EA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7069DDAD" w14:textId="77777777" w:rsidTr="00556022">
        <w:trPr>
          <w:trHeight w:val="45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288BA" w14:textId="77777777" w:rsidR="002C0F8B" w:rsidRPr="007B6584" w:rsidRDefault="002C0F8B" w:rsidP="00556022">
            <w:pPr>
              <w:jc w:val="right"/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40B3B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FB118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6E4127DF" w14:textId="77777777" w:rsidTr="00556022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EB5" w14:textId="77777777" w:rsidR="002C0F8B" w:rsidRPr="007B6584" w:rsidRDefault="002C0F8B" w:rsidP="0055602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>.</w:t>
            </w:r>
            <w:r>
              <w:rPr>
                <w:rFonts w:eastAsia="Calibri" w:hint="cs"/>
                <w:b/>
                <w:bCs/>
                <w:color w:val="000000"/>
                <w:cs/>
              </w:rPr>
              <w:t>๓</w:t>
            </w:r>
            <w:r w:rsidRPr="007B6584">
              <w:rPr>
                <w:rFonts w:eastAsia="Calibri" w:hint="cs"/>
                <w:b/>
                <w:bCs/>
                <w:color w:val="000000"/>
                <w:cs/>
              </w:rPr>
              <w:t xml:space="preserve"> จำนวนห้อง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F2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CAA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287600F2" w14:textId="77777777" w:rsidTr="00556022">
        <w:trPr>
          <w:trHeight w:val="34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885A" w14:textId="77777777" w:rsidR="002C0F8B" w:rsidRPr="007B6584" w:rsidRDefault="002C0F8B" w:rsidP="00556022">
            <w:pPr>
              <w:ind w:firstLine="595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lastRenderedPageBreak/>
              <w:t>- อาคารเรียน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5BB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308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690C0273" w14:textId="77777777" w:rsidTr="00556022">
        <w:trPr>
          <w:trHeight w:val="34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0FBE" w14:textId="77777777" w:rsidR="002C0F8B" w:rsidRPr="007B6584" w:rsidRDefault="002C0F8B" w:rsidP="00556022">
            <w:pPr>
              <w:ind w:firstLine="595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>- อาคารปฏิบัติการ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BEF9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CDB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3468DC9E" w14:textId="77777777" w:rsidTr="00556022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E44" w14:textId="77777777" w:rsidR="002C0F8B" w:rsidRPr="007B6584" w:rsidRDefault="002C0F8B" w:rsidP="00556022">
            <w:pPr>
              <w:ind w:firstLine="595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>- อาคารวิทยบริการ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D2D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33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495C3CEA" w14:textId="77777777" w:rsidTr="00556022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769C" w14:textId="77777777" w:rsidR="002C0F8B" w:rsidRPr="007B6584" w:rsidRDefault="002C0F8B" w:rsidP="00556022">
            <w:pPr>
              <w:ind w:firstLine="595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>- อาคารอเนกประสงค์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704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DD9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5A81B9D2" w14:textId="77777777" w:rsidTr="00556022">
        <w:trPr>
          <w:trHeight w:val="3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CA1A" w14:textId="77777777" w:rsidR="002C0F8B" w:rsidRPr="007B6584" w:rsidRDefault="002C0F8B" w:rsidP="00556022">
            <w:pPr>
              <w:ind w:firstLine="595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>- ห้องพยาบาล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345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03B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009C005B" w14:textId="77777777" w:rsidTr="00556022">
        <w:trPr>
          <w:trHeight w:val="3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C28495" w14:textId="77777777" w:rsidR="002C0F8B" w:rsidRPr="007B6584" w:rsidRDefault="002C0F8B" w:rsidP="00556022">
            <w:pPr>
              <w:ind w:firstLine="324"/>
              <w:jc w:val="right"/>
              <w:rPr>
                <w:rFonts w:eastAsia="Calibri"/>
                <w:color w:val="000000"/>
              </w:rPr>
            </w:pPr>
            <w:r w:rsidRPr="007B6584">
              <w:rPr>
                <w:rFonts w:eastAsia="Calibri" w:hint="cs"/>
                <w:color w:val="000000"/>
                <w:cs/>
              </w:rPr>
              <w:t>รวม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5130E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8F280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</w:tr>
    </w:tbl>
    <w:p w14:paraId="7BC64D17" w14:textId="77777777" w:rsidR="002C0F8B" w:rsidRPr="007B6584" w:rsidRDefault="002C0F8B" w:rsidP="002C0F8B">
      <w:pPr>
        <w:spacing w:after="0" w:line="240" w:lineRule="auto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18867BE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7B658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สรุปข้อมูลสำคัญของสถานศึกษา</w:t>
      </w:r>
    </w:p>
    <w:tbl>
      <w:tblPr>
        <w:tblStyle w:val="TableGrid5"/>
        <w:tblW w:w="9214" w:type="dxa"/>
        <w:tblInd w:w="-5" w:type="dxa"/>
        <w:tblLook w:val="04A0" w:firstRow="1" w:lastRow="0" w:firstColumn="1" w:lastColumn="0" w:noHBand="0" w:noVBand="1"/>
      </w:tblPr>
      <w:tblGrid>
        <w:gridCol w:w="724"/>
        <w:gridCol w:w="4237"/>
        <w:gridCol w:w="1887"/>
        <w:gridCol w:w="2366"/>
      </w:tblGrid>
      <w:tr w:rsidR="002C0F8B" w:rsidRPr="007B6584" w14:paraId="5A4E1055" w14:textId="77777777" w:rsidTr="00556022">
        <w:trPr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090C1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BE26D0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7B6584">
              <w:rPr>
                <w:rFonts w:eastAsia="Calibri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E3D1AD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FCB11" w14:textId="77777777" w:rsidR="002C0F8B" w:rsidRPr="007B6584" w:rsidRDefault="002C0F8B" w:rsidP="0055602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C0F8B" w:rsidRPr="007B6584" w14:paraId="67A1716B" w14:textId="77777777" w:rsidTr="005560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FD1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Pr="007B6584">
              <w:rPr>
                <w:rFonts w:eastAsia="Calibri" w:hint="cs"/>
                <w:color w:val="000000"/>
                <w:cs/>
              </w:rPr>
              <w:t>.</w:t>
            </w:r>
            <w:r>
              <w:rPr>
                <w:rFonts w:eastAsia="Calibri" w:hint="cs"/>
                <w:color w:val="000000"/>
                <w:cs/>
              </w:rPr>
              <w:t>๑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6731" w14:textId="77777777" w:rsidR="002C0F8B" w:rsidRPr="007B6584" w:rsidRDefault="002C0F8B" w:rsidP="00556022">
            <w:pPr>
              <w:rPr>
                <w:rFonts w:eastAsia="Calibri"/>
                <w:color w:val="000000"/>
              </w:rPr>
            </w:pPr>
            <w:r w:rsidRPr="007B6584">
              <w:rPr>
                <w:rFonts w:eastAsia="Calibri"/>
                <w:color w:val="000000"/>
                <w:cs/>
              </w:rPr>
              <w:t xml:space="preserve">อัตราส่วน ครู ต่อ ผู้เรียน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9CCA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๑</w:t>
            </w:r>
            <w:r w:rsidRPr="007B6584">
              <w:rPr>
                <w:rFonts w:eastAsia="Calibri"/>
                <w:color w:val="000000"/>
                <w:cs/>
              </w:rPr>
              <w:t xml:space="preserve"> : ........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0FE" w14:textId="77777777" w:rsidR="002C0F8B" w:rsidRPr="007B6584" w:rsidRDefault="002C0F8B" w:rsidP="00556022">
            <w:pPr>
              <w:rPr>
                <w:rFonts w:eastAsia="Calibri"/>
                <w:color w:val="000000"/>
                <w:cs/>
              </w:rPr>
            </w:pPr>
          </w:p>
        </w:tc>
      </w:tr>
      <w:tr w:rsidR="002C0F8B" w:rsidRPr="007B6584" w14:paraId="71E6FCB4" w14:textId="77777777" w:rsidTr="005560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0B3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Pr="007B6584">
              <w:rPr>
                <w:rFonts w:eastAsia="Calibri" w:hint="cs"/>
                <w:color w:val="000000"/>
                <w:cs/>
              </w:rPr>
              <w:t>.</w:t>
            </w:r>
            <w:r>
              <w:rPr>
                <w:rFonts w:eastAsia="Calibri" w:hint="cs"/>
                <w:color w:val="000000"/>
                <w:cs/>
              </w:rPr>
              <w:t>๒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DB54" w14:textId="77777777" w:rsidR="002C0F8B" w:rsidRPr="007B6584" w:rsidRDefault="002C0F8B" w:rsidP="00556022">
            <w:pPr>
              <w:rPr>
                <w:rFonts w:eastAsia="Calibri"/>
                <w:color w:val="000000"/>
                <w:cs/>
              </w:rPr>
            </w:pPr>
            <w:r w:rsidRPr="007B6584">
              <w:rPr>
                <w:rFonts w:eastAsia="Calibri"/>
                <w:color w:val="000000"/>
                <w:cs/>
              </w:rPr>
              <w:t>ร้อยละของผู้สำเร็จการศึกษา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EA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1492" w14:textId="77777777" w:rsidR="002C0F8B" w:rsidRPr="007B6584" w:rsidRDefault="002C0F8B" w:rsidP="00556022">
            <w:pPr>
              <w:rPr>
                <w:rFonts w:eastAsia="Calibri"/>
                <w:color w:val="000000"/>
                <w:sz w:val="28"/>
              </w:rPr>
            </w:pPr>
            <w:r w:rsidRPr="007B6584">
              <w:rPr>
                <w:rFonts w:eastAsia="Calibri"/>
                <w:color w:val="000000"/>
                <w:sz w:val="28"/>
                <w:szCs w:val="28"/>
                <w:cs/>
              </w:rPr>
              <w:t>จำนวนผู้จบเทียบกับจำนวนรับเข้า</w:t>
            </w:r>
          </w:p>
        </w:tc>
      </w:tr>
      <w:tr w:rsidR="002C0F8B" w:rsidRPr="007B6584" w14:paraId="2107E339" w14:textId="77777777" w:rsidTr="005560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329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Pr="007B6584">
              <w:rPr>
                <w:rFonts w:eastAsia="Calibri" w:hint="cs"/>
                <w:color w:val="000000"/>
                <w:cs/>
              </w:rPr>
              <w:t>.</w:t>
            </w:r>
            <w:r>
              <w:rPr>
                <w:rFonts w:eastAsia="Calibri" w:hint="cs"/>
                <w:color w:val="000000"/>
                <w:cs/>
              </w:rPr>
              <w:t>๓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C9C7" w14:textId="77777777" w:rsidR="002C0F8B" w:rsidRPr="007B6584" w:rsidRDefault="002C0F8B" w:rsidP="00556022">
            <w:pPr>
              <w:rPr>
                <w:rFonts w:eastAsia="Calibri"/>
                <w:color w:val="000000"/>
                <w:cs/>
              </w:rPr>
            </w:pPr>
            <w:r w:rsidRPr="007B6584">
              <w:rPr>
                <w:rFonts w:eastAsia="Calibri"/>
                <w:color w:val="000000"/>
                <w:cs/>
              </w:rPr>
              <w:t>จำนวนวันที่สถานศึกษาจัดการเรียนการสอนจริง ในปีการศึกษาที่ประเมิน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7FC" w14:textId="77777777" w:rsidR="002C0F8B" w:rsidRPr="007B6584" w:rsidRDefault="002C0F8B" w:rsidP="00556022">
            <w:pPr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F95" w14:textId="77777777" w:rsidR="002C0F8B" w:rsidRPr="007B6584" w:rsidRDefault="002C0F8B" w:rsidP="00556022">
            <w:pPr>
              <w:rPr>
                <w:rFonts w:eastAsia="Calibri"/>
                <w:color w:val="000000"/>
                <w:spacing w:val="-4"/>
                <w:sz w:val="28"/>
              </w:rPr>
            </w:pPr>
            <w:r w:rsidRPr="007B6584">
              <w:rPr>
                <w:rFonts w:eastAsia="Calibri"/>
                <w:color w:val="000000"/>
                <w:spacing w:val="-4"/>
                <w:sz w:val="28"/>
                <w:szCs w:val="28"/>
                <w:cs/>
              </w:rPr>
              <w:t xml:space="preserve">เทียบกับ จำนวน </w:t>
            </w:r>
            <w:r>
              <w:rPr>
                <w:rFonts w:eastAsia="Calibri" w:hint="cs"/>
                <w:color w:val="000000"/>
                <w:spacing w:val="-4"/>
                <w:sz w:val="28"/>
                <w:szCs w:val="28"/>
                <w:cs/>
              </w:rPr>
              <w:t>๒๐๐</w:t>
            </w:r>
            <w:r w:rsidRPr="007B6584">
              <w:rPr>
                <w:rFonts w:eastAsia="Calibri"/>
                <w:color w:val="000000"/>
                <w:spacing w:val="-4"/>
                <w:sz w:val="28"/>
                <w:szCs w:val="28"/>
                <w:cs/>
              </w:rPr>
              <w:t xml:space="preserve"> วัน</w:t>
            </w:r>
          </w:p>
        </w:tc>
      </w:tr>
      <w:tr w:rsidR="002C0F8B" w:rsidRPr="007B6584" w14:paraId="2C7538BE" w14:textId="77777777" w:rsidTr="005560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F1C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Pr="007B6584">
              <w:rPr>
                <w:rFonts w:eastAsia="Calibri" w:hint="cs"/>
                <w:color w:val="000000"/>
                <w:cs/>
              </w:rPr>
              <w:t>.</w:t>
            </w:r>
            <w:r>
              <w:rPr>
                <w:rFonts w:eastAsia="Calibri" w:hint="cs"/>
                <w:color w:val="000000"/>
                <w:cs/>
              </w:rPr>
              <w:t>๔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3100" w14:textId="77777777" w:rsidR="002C0F8B" w:rsidRPr="007B6584" w:rsidRDefault="002C0F8B" w:rsidP="00556022">
            <w:pPr>
              <w:rPr>
                <w:rFonts w:eastAsia="Calibri"/>
                <w:color w:val="000000"/>
              </w:rPr>
            </w:pPr>
            <w:r w:rsidRPr="007B6584">
              <w:rPr>
                <w:rFonts w:eastAsia="Calibri"/>
                <w:color w:val="000000"/>
                <w:cs/>
              </w:rPr>
              <w:t>ร้อยละของผู้สอนที่มีวุฒิตรงตามสาขาที่สอน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FF3" w14:textId="77777777" w:rsidR="002C0F8B" w:rsidRPr="007B6584" w:rsidRDefault="002C0F8B" w:rsidP="00556022">
            <w:pPr>
              <w:rPr>
                <w:rFonts w:eastAsia="Calibri"/>
                <w:color w:val="000000"/>
                <w:cs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3AC" w14:textId="77777777" w:rsidR="002C0F8B" w:rsidRPr="007B6584" w:rsidRDefault="002C0F8B" w:rsidP="00556022">
            <w:pPr>
              <w:rPr>
                <w:rFonts w:eastAsia="Calibri"/>
                <w:color w:val="000000"/>
                <w:spacing w:val="-4"/>
                <w:sz w:val="28"/>
              </w:rPr>
            </w:pPr>
          </w:p>
        </w:tc>
      </w:tr>
      <w:tr w:rsidR="002C0F8B" w:rsidRPr="007B6584" w14:paraId="1276111F" w14:textId="77777777" w:rsidTr="005560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326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Pr="007B6584">
              <w:rPr>
                <w:rFonts w:eastAsia="Calibri" w:hint="cs"/>
                <w:color w:val="000000"/>
                <w:cs/>
              </w:rPr>
              <w:t>.</w:t>
            </w:r>
            <w:r>
              <w:rPr>
                <w:rFonts w:eastAsia="Calibri" w:hint="cs"/>
                <w:color w:val="000000"/>
                <w:cs/>
              </w:rPr>
              <w:t>๕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9F47" w14:textId="77777777" w:rsidR="002C0F8B" w:rsidRPr="007B6584" w:rsidRDefault="002C0F8B" w:rsidP="00556022">
            <w:pPr>
              <w:rPr>
                <w:rFonts w:eastAsia="Calibri"/>
                <w:color w:val="000000"/>
              </w:rPr>
            </w:pPr>
            <w:r w:rsidRPr="007B6584">
              <w:rPr>
                <w:rFonts w:eastAsia="Calibri"/>
                <w:color w:val="000000"/>
                <w:cs/>
              </w:rPr>
              <w:t>ร้อยละของผู้สำเร็จการศึกษาที่ศึกษาต่อในระดับที่สูงขึ้น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2A9" w14:textId="77777777" w:rsidR="002C0F8B" w:rsidRPr="007B6584" w:rsidRDefault="002C0F8B" w:rsidP="00556022">
            <w:pPr>
              <w:rPr>
                <w:rFonts w:eastAsia="Calibri"/>
                <w:color w:val="000000"/>
                <w:cs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507" w14:textId="77777777" w:rsidR="002C0F8B" w:rsidRPr="007B6584" w:rsidRDefault="002C0F8B" w:rsidP="00556022">
            <w:pPr>
              <w:rPr>
                <w:rFonts w:eastAsia="Calibri"/>
                <w:color w:val="000000"/>
                <w:spacing w:val="-4"/>
                <w:sz w:val="28"/>
              </w:rPr>
            </w:pPr>
          </w:p>
        </w:tc>
      </w:tr>
      <w:tr w:rsidR="002C0F8B" w:rsidRPr="007B6584" w14:paraId="378AB59F" w14:textId="77777777" w:rsidTr="0055602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843D" w14:textId="77777777" w:rsidR="002C0F8B" w:rsidRPr="007B6584" w:rsidRDefault="002C0F8B" w:rsidP="00556022">
            <w:pPr>
              <w:jc w:val="center"/>
              <w:rPr>
                <w:rFonts w:eastAsia="Calibri"/>
                <w:color w:val="000000"/>
                <w:cs/>
              </w:rPr>
            </w:pPr>
            <w:r>
              <w:rPr>
                <w:rFonts w:eastAsia="Calibri" w:hint="cs"/>
                <w:color w:val="000000"/>
                <w:cs/>
              </w:rPr>
              <w:t>๒</w:t>
            </w:r>
            <w:r w:rsidRPr="007B6584">
              <w:rPr>
                <w:rFonts w:eastAsia="Calibri" w:hint="cs"/>
                <w:color w:val="000000"/>
                <w:cs/>
              </w:rPr>
              <w:t>.</w:t>
            </w:r>
            <w:r>
              <w:rPr>
                <w:rFonts w:eastAsia="Calibri" w:hint="cs"/>
                <w:color w:val="000000"/>
                <w:cs/>
              </w:rPr>
              <w:t>๖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7EB" w14:textId="77777777" w:rsidR="002C0F8B" w:rsidRPr="007B6584" w:rsidRDefault="002C0F8B" w:rsidP="00556022">
            <w:pPr>
              <w:rPr>
                <w:rFonts w:eastAsia="Calibri"/>
                <w:color w:val="000000"/>
              </w:rPr>
            </w:pPr>
            <w:r w:rsidRPr="007B6584">
              <w:rPr>
                <w:rFonts w:eastAsia="Calibri"/>
                <w:color w:val="000000"/>
                <w:cs/>
              </w:rPr>
              <w:t>ร้อยละของผู้สำเร็จการศึกษาที่มีงานทำ/มีอาชีพ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74" w14:textId="77777777" w:rsidR="002C0F8B" w:rsidRPr="007B6584" w:rsidRDefault="002C0F8B" w:rsidP="00556022">
            <w:pPr>
              <w:rPr>
                <w:rFonts w:eastAsia="Calibri"/>
                <w:color w:val="000000"/>
                <w:cs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C3C" w14:textId="77777777" w:rsidR="002C0F8B" w:rsidRPr="007B6584" w:rsidRDefault="002C0F8B" w:rsidP="00556022">
            <w:pPr>
              <w:rPr>
                <w:rFonts w:eastAsia="Calibri"/>
                <w:color w:val="000000"/>
                <w:spacing w:val="-4"/>
                <w:sz w:val="28"/>
              </w:rPr>
            </w:pPr>
          </w:p>
        </w:tc>
      </w:tr>
    </w:tbl>
    <w:p w14:paraId="5F6656D9" w14:textId="77777777" w:rsidR="002C0F8B" w:rsidRDefault="002C0F8B" w:rsidP="002C0F8B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41EA49C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569DF672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05046456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1489E075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0874983D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C010452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4E0FA56A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4949B570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2BC2730A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5DC408F1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4497FC3D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15B47F36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4881064B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18DB569F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3196D067" w14:textId="77777777" w:rsidR="002C0F8B" w:rsidRPr="007B6584" w:rsidRDefault="002C0F8B" w:rsidP="002C0F8B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ตอนที่ </w:t>
      </w: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๒</w:t>
      </w:r>
    </w:p>
    <w:p w14:paraId="01C5D391" w14:textId="77777777" w:rsidR="002C0F8B" w:rsidRPr="007B6584" w:rsidRDefault="002C0F8B" w:rsidP="002C0F8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ผลการประเมิน </w:t>
      </w:r>
      <w:r w:rsidRPr="007B6584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SAR </w:t>
      </w:r>
      <w:r w:rsidRPr="007B6584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รายมาตรฐาน และข้อเสนอแนะ</w:t>
      </w:r>
    </w:p>
    <w:p w14:paraId="1D52147B" w14:textId="77777777" w:rsidR="002C0F8B" w:rsidRPr="007B6584" w:rsidRDefault="002C0F8B" w:rsidP="002C0F8B">
      <w:pPr>
        <w:spacing w:after="120" w:line="320" w:lineRule="exact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0E86C01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การพิจารณา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ให้ทำเครื่องหมาย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√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หน้าข้อที่</w:t>
      </w:r>
      <w:r w:rsidRPr="007B6584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พบ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ข้อมูลใน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 </w:t>
      </w:r>
    </w:p>
    <w:p w14:paraId="1F84517C" w14:textId="77777777" w:rsidR="002C0F8B" w:rsidRPr="007B6584" w:rsidRDefault="002C0F8B" w:rsidP="002C0F8B">
      <w:pPr>
        <w:spacing w:after="120" w:line="320" w:lineRule="exact"/>
        <w:ind w:left="720" w:firstLine="720"/>
        <w:contextualSpacing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ให้ทำเครื่องหมาย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X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หน้าข้อที่</w:t>
      </w:r>
      <w:r w:rsidRPr="007B6584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ไม่พบ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ข้อมูลใน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</w:p>
    <w:p w14:paraId="3236C3E9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A068E85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68966C17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จุดเน้น...............................................................................................................................................................</w:t>
      </w:r>
    </w:p>
    <w:tbl>
      <w:tblPr>
        <w:tblStyle w:val="TableGrid11"/>
        <w:tblW w:w="9445" w:type="dxa"/>
        <w:tblLook w:val="04A0" w:firstRow="1" w:lastRow="0" w:firstColumn="1" w:lastColumn="0" w:noHBand="0" w:noVBand="1"/>
      </w:tblPr>
      <w:tblGrid>
        <w:gridCol w:w="1620"/>
        <w:gridCol w:w="5575"/>
        <w:gridCol w:w="2250"/>
      </w:tblGrid>
      <w:tr w:rsidR="002C0F8B" w:rsidRPr="007B6584" w14:paraId="70221030" w14:textId="77777777" w:rsidTr="00556022">
        <w:trPr>
          <w:tblHeader/>
        </w:trPr>
        <w:tc>
          <w:tcPr>
            <w:tcW w:w="1620" w:type="dxa"/>
          </w:tcPr>
          <w:p w14:paraId="6DBD9E39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75" w:type="dxa"/>
          </w:tcPr>
          <w:p w14:paraId="1E6BD1D1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0" w:type="dxa"/>
          </w:tcPr>
          <w:p w14:paraId="295D01FD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สรุปผลประเมิน</w:t>
            </w:r>
          </w:p>
        </w:tc>
      </w:tr>
      <w:tr w:rsidR="002C0F8B" w:rsidRPr="007B6584" w14:paraId="233B303B" w14:textId="77777777" w:rsidTr="00556022">
        <w:trPr>
          <w:trHeight w:val="197"/>
        </w:trPr>
        <w:tc>
          <w:tcPr>
            <w:tcW w:w="1620" w:type="dxa"/>
          </w:tcPr>
          <w:p w14:paraId="65D3F400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0F4499DE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. มีการระบุเป้าหมายคุณภาพผู้สำเร็จการศึกษาอาชีวศึกษา </w:t>
            </w:r>
          </w:p>
        </w:tc>
        <w:tc>
          <w:tcPr>
            <w:tcW w:w="2250" w:type="dxa"/>
            <w:vMerge w:val="restart"/>
          </w:tcPr>
          <w:p w14:paraId="55CF8269" w14:textId="77777777" w:rsidR="002C0F8B" w:rsidRPr="007B6584" w:rsidRDefault="002C0F8B" w:rsidP="002C0F8B">
            <w:pPr>
              <w:numPr>
                <w:ilvl w:val="0"/>
                <w:numId w:val="8"/>
              </w:numPr>
              <w:tabs>
                <w:tab w:val="left" w:pos="302"/>
              </w:tabs>
              <w:ind w:left="632" w:hanging="6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ปรับปรุง 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  <w:p w14:paraId="14CAC8CB" w14:textId="77777777" w:rsidR="002C0F8B" w:rsidRPr="007B6584" w:rsidRDefault="002C0F8B" w:rsidP="002C0F8B">
            <w:pPr>
              <w:numPr>
                <w:ilvl w:val="0"/>
                <w:numId w:val="8"/>
              </w:numPr>
              <w:tabs>
                <w:tab w:val="left" w:pos="302"/>
              </w:tabs>
              <w:ind w:left="632" w:hanging="6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พอใช้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  <w:p w14:paraId="4285D4A2" w14:textId="77777777" w:rsidR="002C0F8B" w:rsidRPr="007B6584" w:rsidRDefault="002C0F8B" w:rsidP="002C0F8B">
            <w:pPr>
              <w:numPr>
                <w:ilvl w:val="0"/>
                <w:numId w:val="8"/>
              </w:numPr>
              <w:ind w:left="248" w:hanging="248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ดี 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</w:tc>
      </w:tr>
      <w:tr w:rsidR="002C0F8B" w:rsidRPr="007B6584" w14:paraId="32C20907" w14:textId="77777777" w:rsidTr="00556022">
        <w:trPr>
          <w:trHeight w:val="89"/>
        </w:trPr>
        <w:tc>
          <w:tcPr>
            <w:tcW w:w="1620" w:type="dxa"/>
          </w:tcPr>
          <w:p w14:paraId="30B6180F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54C5BC02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. มีการระบุวิธีพัฒนาคุณภาพผู้เรียนอย่างเป็นระบบ 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ตามเป้าหมายการพัฒนาผู้เรียน</w:t>
            </w:r>
          </w:p>
        </w:tc>
        <w:tc>
          <w:tcPr>
            <w:tcW w:w="2250" w:type="dxa"/>
            <w:vMerge/>
          </w:tcPr>
          <w:p w14:paraId="40CA7A49" w14:textId="77777777" w:rsidR="002C0F8B" w:rsidRPr="007B6584" w:rsidRDefault="002C0F8B" w:rsidP="002C0F8B">
            <w:pPr>
              <w:numPr>
                <w:ilvl w:val="0"/>
                <w:numId w:val="8"/>
              </w:num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559D6C9B" w14:textId="77777777" w:rsidTr="00556022">
        <w:trPr>
          <w:trHeight w:val="89"/>
        </w:trPr>
        <w:tc>
          <w:tcPr>
            <w:tcW w:w="1620" w:type="dxa"/>
          </w:tcPr>
          <w:p w14:paraId="58E12875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50DA0551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มีผลสัมฤทธิ์ของผู้สำเร็จการศึกษาอาชีวศึกษาตามเป้าหมายการพัฒนาผู้เรียน</w:t>
            </w:r>
          </w:p>
        </w:tc>
        <w:tc>
          <w:tcPr>
            <w:tcW w:w="2250" w:type="dxa"/>
            <w:vMerge/>
          </w:tcPr>
          <w:p w14:paraId="570AD515" w14:textId="77777777" w:rsidR="002C0F8B" w:rsidRPr="007B6584" w:rsidRDefault="002C0F8B" w:rsidP="002C0F8B">
            <w:pPr>
              <w:numPr>
                <w:ilvl w:val="0"/>
                <w:numId w:val="8"/>
              </w:num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1468A272" w14:textId="77777777" w:rsidTr="00556022">
        <w:trPr>
          <w:trHeight w:val="60"/>
        </w:trPr>
        <w:tc>
          <w:tcPr>
            <w:tcW w:w="1620" w:type="dxa"/>
          </w:tcPr>
          <w:p w14:paraId="135C5851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58B4E561" w14:textId="77777777" w:rsidR="002C0F8B" w:rsidRPr="007B6584" w:rsidRDefault="002C0F8B" w:rsidP="00556022">
            <w:pPr>
              <w:ind w:left="247" w:hanging="247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มีการนำผลประเมินคุณภาพผู้สำเร็จการศึกษาอาชีวศึกษา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ไปพัฒนาผู้เรียนให้มีคุณภาพสูงขึ้น</w:t>
            </w:r>
          </w:p>
        </w:tc>
        <w:tc>
          <w:tcPr>
            <w:tcW w:w="2250" w:type="dxa"/>
            <w:vMerge/>
          </w:tcPr>
          <w:p w14:paraId="2ED09ECB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0BEB1B25" w14:textId="77777777" w:rsidTr="00556022">
        <w:trPr>
          <w:trHeight w:val="60"/>
        </w:trPr>
        <w:tc>
          <w:tcPr>
            <w:tcW w:w="1620" w:type="dxa"/>
          </w:tcPr>
          <w:p w14:paraId="0D2CBAF2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080C8CFD" w14:textId="77777777" w:rsidR="002C0F8B" w:rsidRPr="007B6584" w:rsidRDefault="002C0F8B" w:rsidP="00556022">
            <w:pPr>
              <w:ind w:left="253" w:hanging="25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มีการนำเสนอผลการประเมินคุณภาพผู้สำเร็จการศึกษาอาชีวศึกษาต่อผู้ที่เกี่ยวข้อง</w:t>
            </w:r>
          </w:p>
        </w:tc>
        <w:tc>
          <w:tcPr>
            <w:tcW w:w="2250" w:type="dxa"/>
            <w:vMerge/>
          </w:tcPr>
          <w:p w14:paraId="64898CCA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57D1449" w14:textId="77777777" w:rsidR="002C0F8B" w:rsidRPr="007B6584" w:rsidRDefault="002C0F8B" w:rsidP="002C0F8B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A80170D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ข้อเสนอแนะในการเขียน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SAR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ให้ได้ผลประเมินระดับสูงขึ้น </w:t>
      </w:r>
    </w:p>
    <w:p w14:paraId="5F012217" w14:textId="77777777" w:rsidR="002C0F8B" w:rsidRPr="007B6584" w:rsidRDefault="002C0F8B" w:rsidP="002C0F8B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985BA6D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4DBAEB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08A29D" w14:textId="5E4C3452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</w:p>
    <w:p w14:paraId="2C80162A" w14:textId="48DF2412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377A613" w14:textId="102AF116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A6F85B9" w14:textId="0369F4E9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2E534F0" w14:textId="7E2C87B1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D5E8D76" w14:textId="7F659A97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7E891EE" w14:textId="30335A10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D12E25E" w14:textId="1882FFBA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499324C" w14:textId="342B8280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43A29C4" w14:textId="4660FFB2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23E320C" w14:textId="7712BCCA" w:rsidR="002C0F8B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4E187B2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D532152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bookmarkStart w:id="0" w:name="_Hlk52540431"/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การจัดการอาชีวศึกษา</w:t>
      </w:r>
      <w:bookmarkEnd w:id="0"/>
    </w:p>
    <w:p w14:paraId="79324125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จุดเน้น...............................................................................................................................................................</w:t>
      </w:r>
    </w:p>
    <w:tbl>
      <w:tblPr>
        <w:tblStyle w:val="TableGrid111"/>
        <w:tblW w:w="9445" w:type="dxa"/>
        <w:tblLook w:val="04A0" w:firstRow="1" w:lastRow="0" w:firstColumn="1" w:lastColumn="0" w:noHBand="0" w:noVBand="1"/>
      </w:tblPr>
      <w:tblGrid>
        <w:gridCol w:w="1620"/>
        <w:gridCol w:w="5575"/>
        <w:gridCol w:w="2250"/>
      </w:tblGrid>
      <w:tr w:rsidR="002C0F8B" w:rsidRPr="007B6584" w14:paraId="59796F92" w14:textId="77777777" w:rsidTr="00556022">
        <w:trPr>
          <w:tblHeader/>
        </w:trPr>
        <w:tc>
          <w:tcPr>
            <w:tcW w:w="1620" w:type="dxa"/>
          </w:tcPr>
          <w:p w14:paraId="17FA310A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75" w:type="dxa"/>
          </w:tcPr>
          <w:p w14:paraId="74380533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0" w:type="dxa"/>
          </w:tcPr>
          <w:p w14:paraId="242C7B0D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สรุปผลประเมิน</w:t>
            </w:r>
          </w:p>
        </w:tc>
      </w:tr>
      <w:tr w:rsidR="002C0F8B" w:rsidRPr="007B6584" w14:paraId="21ED0099" w14:textId="77777777" w:rsidTr="00556022">
        <w:trPr>
          <w:trHeight w:val="197"/>
        </w:trPr>
        <w:tc>
          <w:tcPr>
            <w:tcW w:w="1620" w:type="dxa"/>
          </w:tcPr>
          <w:p w14:paraId="22BA29AE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5ADDB26E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7B65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มีการวางแผนในการพัฒนา</w:t>
            </w:r>
            <w:r w:rsidRPr="007B65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</w:t>
            </w:r>
            <w:r w:rsidRPr="007B65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</w:t>
            </w:r>
            <w:r w:rsidRPr="007B65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/หลักสูตรฐานสมรรถนะ</w:t>
            </w:r>
            <w:r w:rsidRPr="007B65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แต่ละปีการศึกษา</w:t>
            </w:r>
          </w:p>
        </w:tc>
        <w:tc>
          <w:tcPr>
            <w:tcW w:w="2250" w:type="dxa"/>
            <w:vMerge w:val="restart"/>
          </w:tcPr>
          <w:p w14:paraId="061304F9" w14:textId="77777777" w:rsidR="002C0F8B" w:rsidRPr="007B6584" w:rsidRDefault="002C0F8B" w:rsidP="002C0F8B">
            <w:pPr>
              <w:numPr>
                <w:ilvl w:val="0"/>
                <w:numId w:val="8"/>
              </w:numPr>
              <w:tabs>
                <w:tab w:val="left" w:pos="302"/>
              </w:tabs>
              <w:ind w:left="632" w:hanging="6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ปรับปรุง 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  <w:p w14:paraId="22B28439" w14:textId="77777777" w:rsidR="002C0F8B" w:rsidRPr="007B6584" w:rsidRDefault="002C0F8B" w:rsidP="002C0F8B">
            <w:pPr>
              <w:numPr>
                <w:ilvl w:val="0"/>
                <w:numId w:val="8"/>
              </w:numPr>
              <w:tabs>
                <w:tab w:val="left" w:pos="302"/>
              </w:tabs>
              <w:ind w:left="632" w:hanging="6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พอใช้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  <w:p w14:paraId="3587484A" w14:textId="77777777" w:rsidR="002C0F8B" w:rsidRPr="007B6584" w:rsidRDefault="002C0F8B" w:rsidP="002C0F8B">
            <w:pPr>
              <w:numPr>
                <w:ilvl w:val="0"/>
                <w:numId w:val="8"/>
              </w:numPr>
              <w:ind w:left="248" w:hanging="248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ดี 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</w:tc>
      </w:tr>
      <w:tr w:rsidR="002C0F8B" w:rsidRPr="007B6584" w14:paraId="2D2907EB" w14:textId="77777777" w:rsidTr="00556022">
        <w:trPr>
          <w:trHeight w:val="89"/>
        </w:trPr>
        <w:tc>
          <w:tcPr>
            <w:tcW w:w="1620" w:type="dxa"/>
          </w:tcPr>
          <w:p w14:paraId="1C3CAC86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5EB35A55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7B65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มีการนำหลักสูตร/หลักสูตรฐานสมรรถนะไปใช้ในการจัดการเรียนการสอนโดยใช้สื่อ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250" w:type="dxa"/>
            <w:vMerge/>
          </w:tcPr>
          <w:p w14:paraId="219D5DED" w14:textId="77777777" w:rsidR="002C0F8B" w:rsidRPr="007B6584" w:rsidRDefault="002C0F8B" w:rsidP="002C0F8B">
            <w:pPr>
              <w:numPr>
                <w:ilvl w:val="0"/>
                <w:numId w:val="8"/>
              </w:num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2B7B5DDF" w14:textId="77777777" w:rsidTr="00556022">
        <w:trPr>
          <w:trHeight w:val="89"/>
        </w:trPr>
        <w:tc>
          <w:tcPr>
            <w:tcW w:w="1620" w:type="dxa"/>
          </w:tcPr>
          <w:p w14:paraId="1A218C67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14141094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มีการบริหารจัดการสถานศึกษาอย่างเป็นระบบ</w:t>
            </w:r>
          </w:p>
        </w:tc>
        <w:tc>
          <w:tcPr>
            <w:tcW w:w="2250" w:type="dxa"/>
            <w:vMerge/>
          </w:tcPr>
          <w:p w14:paraId="60CCCA57" w14:textId="77777777" w:rsidR="002C0F8B" w:rsidRPr="007B6584" w:rsidRDefault="002C0F8B" w:rsidP="002C0F8B">
            <w:pPr>
              <w:numPr>
                <w:ilvl w:val="0"/>
                <w:numId w:val="8"/>
              </w:num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40FB2136" w14:textId="77777777" w:rsidTr="00556022">
        <w:trPr>
          <w:trHeight w:val="60"/>
        </w:trPr>
        <w:tc>
          <w:tcPr>
            <w:tcW w:w="1620" w:type="dxa"/>
          </w:tcPr>
          <w:p w14:paraId="36CD0DED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739C15BC" w14:textId="77777777" w:rsidR="002C0F8B" w:rsidRPr="007B6584" w:rsidRDefault="002C0F8B" w:rsidP="00556022">
            <w:pPr>
              <w:ind w:left="-15" w:firstLine="15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มีการนำนโยบายของหน่วยงานต้นสังกัดสู่การปฏิบัติ</w:t>
            </w:r>
          </w:p>
        </w:tc>
        <w:tc>
          <w:tcPr>
            <w:tcW w:w="2250" w:type="dxa"/>
            <w:vMerge/>
          </w:tcPr>
          <w:p w14:paraId="45FAC8EE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4F5CD1D2" w14:textId="77777777" w:rsidTr="00556022">
        <w:trPr>
          <w:trHeight w:val="60"/>
        </w:trPr>
        <w:tc>
          <w:tcPr>
            <w:tcW w:w="1620" w:type="dxa"/>
          </w:tcPr>
          <w:p w14:paraId="7D35EAC8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187CF684" w14:textId="77777777" w:rsidR="002C0F8B" w:rsidRPr="007B6584" w:rsidRDefault="002C0F8B" w:rsidP="00556022">
            <w:pPr>
              <w:ind w:left="253" w:hanging="25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มีการนำเสนอผลการบริหารจัดการและการจัดการเรียน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การสอนให้ผู้มีส่วนได้ส่วนเสียได้รับทราบ</w:t>
            </w:r>
          </w:p>
        </w:tc>
        <w:tc>
          <w:tcPr>
            <w:tcW w:w="2250" w:type="dxa"/>
            <w:vMerge/>
          </w:tcPr>
          <w:p w14:paraId="0D09E32C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6EA4007" w14:textId="77777777" w:rsidR="002C0F8B" w:rsidRPr="007B6584" w:rsidRDefault="002C0F8B" w:rsidP="002C0F8B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3A7251B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ข้อเสนอแนะในการเขียน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SAR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ให้ได้ผลประเมินระดับสูงขึ้น </w:t>
      </w:r>
    </w:p>
    <w:p w14:paraId="4E477179" w14:textId="77777777" w:rsidR="002C0F8B" w:rsidRPr="007B6584" w:rsidRDefault="002C0F8B" w:rsidP="002C0F8B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5D901AE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23812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8CDC56E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</w:p>
    <w:p w14:paraId="391C0453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2DEA532" w14:textId="77777777" w:rsidR="002C0F8B" w:rsidRPr="007B6584" w:rsidRDefault="002C0F8B" w:rsidP="002C0F8B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27415C1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การสร้างสังคมแห่งการเรียนรู้</w:t>
      </w:r>
    </w:p>
    <w:p w14:paraId="2A73557F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จุดเน้น...............................................................................................................................................................</w:t>
      </w:r>
    </w:p>
    <w:tbl>
      <w:tblPr>
        <w:tblStyle w:val="TableGrid112"/>
        <w:tblW w:w="9445" w:type="dxa"/>
        <w:tblLook w:val="04A0" w:firstRow="1" w:lastRow="0" w:firstColumn="1" w:lastColumn="0" w:noHBand="0" w:noVBand="1"/>
      </w:tblPr>
      <w:tblGrid>
        <w:gridCol w:w="1620"/>
        <w:gridCol w:w="5575"/>
        <w:gridCol w:w="2250"/>
      </w:tblGrid>
      <w:tr w:rsidR="002C0F8B" w:rsidRPr="007B6584" w14:paraId="5B97B12C" w14:textId="77777777" w:rsidTr="00556022">
        <w:trPr>
          <w:tblHeader/>
        </w:trPr>
        <w:tc>
          <w:tcPr>
            <w:tcW w:w="1620" w:type="dxa"/>
          </w:tcPr>
          <w:p w14:paraId="25A3C573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75" w:type="dxa"/>
          </w:tcPr>
          <w:p w14:paraId="16DA9E3A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0" w:type="dxa"/>
          </w:tcPr>
          <w:p w14:paraId="5BF4DB8E" w14:textId="77777777" w:rsidR="002C0F8B" w:rsidRPr="007B6584" w:rsidRDefault="002C0F8B" w:rsidP="0055602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B65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สรุปผลประเมิน</w:t>
            </w:r>
          </w:p>
        </w:tc>
      </w:tr>
      <w:tr w:rsidR="002C0F8B" w:rsidRPr="007B6584" w14:paraId="306C5470" w14:textId="77777777" w:rsidTr="00556022">
        <w:trPr>
          <w:trHeight w:val="197"/>
        </w:trPr>
        <w:tc>
          <w:tcPr>
            <w:tcW w:w="1620" w:type="dxa"/>
          </w:tcPr>
          <w:p w14:paraId="6574D5F9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4E41AE5D" w14:textId="77777777" w:rsidR="002C0F8B" w:rsidRPr="007B6584" w:rsidRDefault="002C0F8B" w:rsidP="00556022">
            <w:pPr>
              <w:ind w:left="247" w:hanging="247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มีการวางแผนการดำเนินการการสร้างสังคมแห่งการเรียนรู้ในแต่ละปีการศึกษา</w:t>
            </w:r>
          </w:p>
        </w:tc>
        <w:tc>
          <w:tcPr>
            <w:tcW w:w="2250" w:type="dxa"/>
            <w:vMerge w:val="restart"/>
          </w:tcPr>
          <w:p w14:paraId="48CAF7C2" w14:textId="77777777" w:rsidR="002C0F8B" w:rsidRPr="007B6584" w:rsidRDefault="002C0F8B" w:rsidP="002C0F8B">
            <w:pPr>
              <w:numPr>
                <w:ilvl w:val="0"/>
                <w:numId w:val="8"/>
              </w:numPr>
              <w:tabs>
                <w:tab w:val="left" w:pos="302"/>
              </w:tabs>
              <w:ind w:left="632" w:hanging="6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ปรับปรุง 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  <w:p w14:paraId="2D8F9C61" w14:textId="77777777" w:rsidR="002C0F8B" w:rsidRPr="007B6584" w:rsidRDefault="002C0F8B" w:rsidP="002C0F8B">
            <w:pPr>
              <w:numPr>
                <w:ilvl w:val="0"/>
                <w:numId w:val="8"/>
              </w:numPr>
              <w:tabs>
                <w:tab w:val="left" w:pos="302"/>
              </w:tabs>
              <w:ind w:left="632" w:hanging="6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พอใช้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  <w:p w14:paraId="796EF2FA" w14:textId="77777777" w:rsidR="002C0F8B" w:rsidRPr="007B6584" w:rsidRDefault="002C0F8B" w:rsidP="002C0F8B">
            <w:pPr>
              <w:numPr>
                <w:ilvl w:val="0"/>
                <w:numId w:val="8"/>
              </w:numPr>
              <w:tabs>
                <w:tab w:val="left" w:pos="302"/>
              </w:tabs>
              <w:ind w:left="632" w:hanging="63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ดี  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ข้อ) </w:t>
            </w:r>
          </w:p>
        </w:tc>
      </w:tr>
      <w:tr w:rsidR="002C0F8B" w:rsidRPr="007B6584" w14:paraId="2157E8D0" w14:textId="77777777" w:rsidTr="00556022">
        <w:trPr>
          <w:trHeight w:val="89"/>
        </w:trPr>
        <w:tc>
          <w:tcPr>
            <w:tcW w:w="1620" w:type="dxa"/>
          </w:tcPr>
          <w:p w14:paraId="46F00AA7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01D58AD4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มีการนำแผนการดำเนินการไปใช้ดำเนินการ</w:t>
            </w:r>
          </w:p>
        </w:tc>
        <w:tc>
          <w:tcPr>
            <w:tcW w:w="2250" w:type="dxa"/>
            <w:vMerge/>
          </w:tcPr>
          <w:p w14:paraId="783B988A" w14:textId="77777777" w:rsidR="002C0F8B" w:rsidRPr="007B6584" w:rsidRDefault="002C0F8B" w:rsidP="002C0F8B">
            <w:pPr>
              <w:numPr>
                <w:ilvl w:val="0"/>
                <w:numId w:val="8"/>
              </w:num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0F10368A" w14:textId="77777777" w:rsidTr="00556022">
        <w:trPr>
          <w:trHeight w:val="89"/>
        </w:trPr>
        <w:tc>
          <w:tcPr>
            <w:tcW w:w="1620" w:type="dxa"/>
          </w:tcPr>
          <w:p w14:paraId="448B35B9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2B98E2F5" w14:textId="77777777" w:rsidR="002C0F8B" w:rsidRPr="007B6584" w:rsidRDefault="002C0F8B" w:rsidP="00556022">
            <w:pPr>
              <w:ind w:left="251" w:hanging="25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มีการประเมินผลสัมฤทธิ์ของการดำเนินการการสร้างสังคมแห่งการเรียนรู้ตามแผน</w:t>
            </w:r>
          </w:p>
        </w:tc>
        <w:tc>
          <w:tcPr>
            <w:tcW w:w="2250" w:type="dxa"/>
            <w:vMerge/>
          </w:tcPr>
          <w:p w14:paraId="2347A84C" w14:textId="77777777" w:rsidR="002C0F8B" w:rsidRPr="007B6584" w:rsidRDefault="002C0F8B" w:rsidP="002C0F8B">
            <w:pPr>
              <w:numPr>
                <w:ilvl w:val="0"/>
                <w:numId w:val="8"/>
              </w:num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016C9BE6" w14:textId="77777777" w:rsidTr="00556022">
        <w:trPr>
          <w:trHeight w:val="60"/>
        </w:trPr>
        <w:tc>
          <w:tcPr>
            <w:tcW w:w="1620" w:type="dxa"/>
          </w:tcPr>
          <w:p w14:paraId="7C09182F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03F1AAEE" w14:textId="77777777" w:rsidR="002C0F8B" w:rsidRPr="007B6584" w:rsidRDefault="002C0F8B" w:rsidP="00556022">
            <w:pPr>
              <w:ind w:left="253" w:hanging="25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มีการนำผลการประเมินผลสัมฤทธิ์ ไปใช้ในการปรับปรุงแก้ไขในปีการศึกษาต่อไป</w:t>
            </w:r>
          </w:p>
        </w:tc>
        <w:tc>
          <w:tcPr>
            <w:tcW w:w="2250" w:type="dxa"/>
            <w:vMerge/>
          </w:tcPr>
          <w:p w14:paraId="693716A5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2C0F8B" w:rsidRPr="007B6584" w14:paraId="56282A01" w14:textId="77777777" w:rsidTr="00556022">
        <w:trPr>
          <w:trHeight w:val="60"/>
        </w:trPr>
        <w:tc>
          <w:tcPr>
            <w:tcW w:w="1620" w:type="dxa"/>
          </w:tcPr>
          <w:p w14:paraId="3EA585DF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</w:tcPr>
          <w:p w14:paraId="6F0D8225" w14:textId="77777777" w:rsidR="002C0F8B" w:rsidRPr="007B6584" w:rsidRDefault="002C0F8B" w:rsidP="00556022">
            <w:pPr>
              <w:ind w:left="253" w:hanging="25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7B65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มีการนำเสนอผลการสร้างสังคมแห่งการเรียนรู้ของสถานศึกษาให้ผู้มีส่วนได้ส่วนเสียได้รับทราบ</w:t>
            </w:r>
          </w:p>
        </w:tc>
        <w:tc>
          <w:tcPr>
            <w:tcW w:w="2250" w:type="dxa"/>
            <w:vMerge/>
          </w:tcPr>
          <w:p w14:paraId="7446AB57" w14:textId="77777777" w:rsidR="002C0F8B" w:rsidRPr="007B6584" w:rsidRDefault="002C0F8B" w:rsidP="00556022">
            <w:pPr>
              <w:ind w:left="341" w:hanging="341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DE05CE0" w14:textId="77777777" w:rsidR="002C0F8B" w:rsidRPr="007B6584" w:rsidRDefault="002C0F8B" w:rsidP="002C0F8B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357E887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ข้อเสนอแนะในการเขียน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SAR 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ให้ได้ผลประเมินระดับสูงขึ้น  </w:t>
      </w:r>
    </w:p>
    <w:p w14:paraId="5E802CC7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</w:p>
    <w:p w14:paraId="7642AECC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8C683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2479E9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</w:p>
    <w:p w14:paraId="0A65D642" w14:textId="2B2FEAEC" w:rsidR="002C0F8B" w:rsidRDefault="002C0F8B" w:rsidP="002C0F8B">
      <w:pPr>
        <w:spacing w:after="0" w:line="320" w:lineRule="exact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85421E5" w14:textId="77777777" w:rsidR="00B3050E" w:rsidRPr="007B6584" w:rsidRDefault="00B3050E" w:rsidP="002C0F8B">
      <w:pPr>
        <w:spacing w:after="0" w:line="320" w:lineRule="exact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14:paraId="7FD96A0E" w14:textId="77777777" w:rsidR="002C0F8B" w:rsidRPr="007B6584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4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ข้อเสนอแนะเพิ่มเติม </w:t>
      </w:r>
    </w:p>
    <w:p w14:paraId="52C6913F" w14:textId="77777777" w:rsidR="002C0F8B" w:rsidRPr="007B6584" w:rsidRDefault="002C0F8B" w:rsidP="002C0F8B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6BF08F6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C78E80" w14:textId="77777777" w:rsidR="002C0F8B" w:rsidRPr="007B6584" w:rsidRDefault="002C0F8B" w:rsidP="002C0F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7B282C4" w14:textId="77777777" w:rsidR="002C0F8B" w:rsidRPr="007B6584" w:rsidRDefault="002C0F8B" w:rsidP="002C0F8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</w:p>
    <w:p w14:paraId="264F70DF" w14:textId="77777777" w:rsidR="002C0F8B" w:rsidRPr="007B6584" w:rsidRDefault="002C0F8B" w:rsidP="002C0F8B">
      <w:pPr>
        <w:spacing w:after="0" w:line="320" w:lineRule="exac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0A9E26B" w14:textId="77777777" w:rsidR="002C0F8B" w:rsidRDefault="002C0F8B" w:rsidP="002C0F8B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28"/>
          <w:szCs w:val="36"/>
          <w:cs/>
        </w:rPr>
        <w:br w:type="page"/>
      </w:r>
    </w:p>
    <w:p w14:paraId="21BDF104" w14:textId="77777777" w:rsidR="007B6584" w:rsidRPr="007B6584" w:rsidRDefault="007B6584" w:rsidP="007B6584">
      <w:pPr>
        <w:jc w:val="center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28"/>
          <w:szCs w:val="36"/>
          <w:cs/>
        </w:rPr>
        <w:lastRenderedPageBreak/>
        <w:t>คำรับรอง</w:t>
      </w:r>
    </w:p>
    <w:p w14:paraId="0ED3F4C2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IT๙" w:eastAsia="Calibri" w:hAnsi="TH SarabunIT๙" w:cs="TH SarabunIT๙" w:hint="cs"/>
          <w:sz w:val="32"/>
          <w:szCs w:val="32"/>
          <w:cs/>
        </w:rPr>
        <w:t>คณะผู้ประเมิน</w:t>
      </w:r>
      <w:r w:rsidRPr="007B6584">
        <w:rPr>
          <w:rFonts w:ascii="TH SarabunIT๙" w:eastAsia="Calibri" w:hAnsi="TH SarabunIT๙" w:cs="TH SarabunIT๙"/>
          <w:sz w:val="32"/>
          <w:szCs w:val="32"/>
          <w:cs/>
        </w:rPr>
        <w:t>ขอรับรองว่าได้ทำการประเมิน</w:t>
      </w:r>
      <w:r w:rsidRPr="007B65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6584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7B6584">
        <w:rPr>
          <w:rFonts w:ascii="TH SarabunIT๙" w:eastAsia="Calibri" w:hAnsi="TH SarabunIT๙" w:cs="TH SarabunIT๙"/>
          <w:sz w:val="32"/>
          <w:szCs w:val="32"/>
          <w:cs/>
        </w:rPr>
        <w:t xml:space="preserve">ตามเกณฑ์การประเมินคุณภาพภายนอกของสำนักงานรับรองมาตรฐานและประเมินคุณภาพการศึกษา (องค์การมหาชน) </w:t>
      </w:r>
      <w:r w:rsidRPr="007B6584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7B6584">
        <w:rPr>
          <w:rFonts w:ascii="TH SarabunIT๙" w:eastAsia="Calibri" w:hAnsi="TH SarabunIT๙" w:cs="TH SarabunIT๙"/>
          <w:sz w:val="32"/>
          <w:szCs w:val="32"/>
          <w:cs/>
        </w:rPr>
        <w:t>ตัดสินผล</w:t>
      </w:r>
      <w:r w:rsidRPr="007B6584"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การประเมินคุณภาพภายนอก</w:t>
      </w:r>
      <w:r w:rsidRPr="007B6584">
        <w:rPr>
          <w:rFonts w:ascii="TH SarabunIT๙" w:eastAsia="Calibri" w:hAnsi="TH SarabunIT๙" w:cs="TH SarabunIT๙"/>
          <w:sz w:val="32"/>
          <w:szCs w:val="32"/>
          <w:cs/>
        </w:rPr>
        <w:t>บนฐานความโปร่งใส และยุติธรรมทุกประการ</w:t>
      </w:r>
      <w:r w:rsidRPr="007B65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6584">
        <w:rPr>
          <w:rFonts w:ascii="TH SarabunIT๙" w:eastAsia="Calibri" w:hAnsi="TH SarabunIT๙" w:cs="TH SarabunIT๙"/>
          <w:sz w:val="32"/>
          <w:szCs w:val="32"/>
          <w:cs/>
        </w:rPr>
        <w:t>ลงนาม</w:t>
      </w:r>
      <w:r w:rsidRPr="007B6584">
        <w:rPr>
          <w:rFonts w:ascii="TH SarabunIT๙" w:eastAsia="Calibri" w:hAnsi="TH SarabunIT๙" w:cs="TH SarabunIT๙" w:hint="cs"/>
          <w:sz w:val="32"/>
          <w:szCs w:val="32"/>
          <w:cs/>
        </w:rPr>
        <w:t>โดยคณะผู้ประเมินดัง</w:t>
      </w:r>
      <w:r w:rsidRPr="007B6584">
        <w:rPr>
          <w:rFonts w:ascii="TH SarabunIT๙" w:eastAsia="Calibri" w:hAnsi="TH SarabunIT๙" w:cs="TH SarabunIT๙"/>
          <w:sz w:val="32"/>
          <w:szCs w:val="32"/>
          <w:cs/>
        </w:rPr>
        <w:t>นี้</w:t>
      </w:r>
    </w:p>
    <w:p w14:paraId="746162D5" w14:textId="77777777" w:rsidR="007B6584" w:rsidRPr="007B6584" w:rsidRDefault="007B6584" w:rsidP="007B6584">
      <w:pPr>
        <w:spacing w:after="0" w:line="320" w:lineRule="exact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Style w:val="TableGrid6"/>
        <w:tblW w:w="9445" w:type="dxa"/>
        <w:tblLook w:val="04A0" w:firstRow="1" w:lastRow="0" w:firstColumn="1" w:lastColumn="0" w:noHBand="0" w:noVBand="1"/>
      </w:tblPr>
      <w:tblGrid>
        <w:gridCol w:w="2425"/>
        <w:gridCol w:w="3690"/>
        <w:gridCol w:w="3330"/>
      </w:tblGrid>
      <w:tr w:rsidR="007B6584" w:rsidRPr="007B6584" w14:paraId="669378BC" w14:textId="77777777" w:rsidTr="007B6584">
        <w:trPr>
          <w:trHeight w:val="510"/>
        </w:trPr>
        <w:tc>
          <w:tcPr>
            <w:tcW w:w="2425" w:type="dxa"/>
            <w:shd w:val="clear" w:color="auto" w:fill="BFBFBF"/>
            <w:vAlign w:val="center"/>
          </w:tcPr>
          <w:p w14:paraId="57197399" w14:textId="77777777" w:rsidR="007B6584" w:rsidRPr="007B6584" w:rsidRDefault="007B6584" w:rsidP="007B6584">
            <w:pPr>
              <w:spacing w:line="32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/>
                <w:b/>
                <w:bCs/>
                <w:color w:val="000000"/>
                <w:cs/>
              </w:rPr>
              <w:t>ตำแหน่ง</w:t>
            </w:r>
          </w:p>
        </w:tc>
        <w:tc>
          <w:tcPr>
            <w:tcW w:w="3690" w:type="dxa"/>
            <w:shd w:val="clear" w:color="auto" w:fill="BFBFBF"/>
            <w:vAlign w:val="center"/>
          </w:tcPr>
          <w:p w14:paraId="067495EB" w14:textId="77777777" w:rsidR="007B6584" w:rsidRPr="007B6584" w:rsidRDefault="007B6584" w:rsidP="007B6584">
            <w:pPr>
              <w:spacing w:line="32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/>
                <w:b/>
                <w:bCs/>
                <w:color w:val="000000"/>
                <w:cs/>
              </w:rPr>
              <w:t>ชื่อ - นามสกุล</w:t>
            </w:r>
          </w:p>
        </w:tc>
        <w:tc>
          <w:tcPr>
            <w:tcW w:w="3330" w:type="dxa"/>
            <w:shd w:val="clear" w:color="auto" w:fill="BFBFBF"/>
            <w:vAlign w:val="center"/>
          </w:tcPr>
          <w:p w14:paraId="41A809F9" w14:textId="77777777" w:rsidR="007B6584" w:rsidRPr="007B6584" w:rsidRDefault="007B6584" w:rsidP="007B6584">
            <w:pPr>
              <w:spacing w:line="32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B6584">
              <w:rPr>
                <w:rFonts w:eastAsia="Calibri"/>
                <w:b/>
                <w:bCs/>
                <w:color w:val="000000"/>
                <w:cs/>
              </w:rPr>
              <w:t>ลายมือชื่อ</w:t>
            </w:r>
          </w:p>
        </w:tc>
      </w:tr>
      <w:tr w:rsidR="007B6584" w:rsidRPr="007B6584" w14:paraId="2D92BCA7" w14:textId="77777777" w:rsidTr="002E5D24">
        <w:tc>
          <w:tcPr>
            <w:tcW w:w="2425" w:type="dxa"/>
            <w:vAlign w:val="center"/>
          </w:tcPr>
          <w:p w14:paraId="428BB7FC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</w:rPr>
            </w:pPr>
            <w:r w:rsidRPr="007B6584">
              <w:rPr>
                <w:rFonts w:eastAsia="Calibri"/>
                <w:color w:val="000000"/>
                <w:cs/>
              </w:rPr>
              <w:t>ประธาน</w:t>
            </w:r>
          </w:p>
        </w:tc>
        <w:tc>
          <w:tcPr>
            <w:tcW w:w="3690" w:type="dxa"/>
          </w:tcPr>
          <w:p w14:paraId="051E29C6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  <w:p w14:paraId="713541A1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</w:tc>
        <w:tc>
          <w:tcPr>
            <w:tcW w:w="3330" w:type="dxa"/>
          </w:tcPr>
          <w:p w14:paraId="2323C03E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</w:tc>
      </w:tr>
      <w:tr w:rsidR="007B6584" w:rsidRPr="007B6584" w14:paraId="4CD67073" w14:textId="77777777" w:rsidTr="002E5D24">
        <w:tc>
          <w:tcPr>
            <w:tcW w:w="2425" w:type="dxa"/>
            <w:vAlign w:val="center"/>
          </w:tcPr>
          <w:p w14:paraId="715C19FF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</w:rPr>
            </w:pPr>
            <w:r w:rsidRPr="007B6584">
              <w:rPr>
                <w:rFonts w:eastAsia="Calibri"/>
                <w:color w:val="000000"/>
                <w:cs/>
              </w:rPr>
              <w:t>กรรมการ</w:t>
            </w:r>
          </w:p>
        </w:tc>
        <w:tc>
          <w:tcPr>
            <w:tcW w:w="3690" w:type="dxa"/>
          </w:tcPr>
          <w:p w14:paraId="755E48D7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  <w:p w14:paraId="3D1D4E07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</w:tc>
        <w:tc>
          <w:tcPr>
            <w:tcW w:w="3330" w:type="dxa"/>
          </w:tcPr>
          <w:p w14:paraId="28472801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</w:tc>
      </w:tr>
      <w:tr w:rsidR="007B6584" w:rsidRPr="007B6584" w14:paraId="2CB563CE" w14:textId="77777777" w:rsidTr="002E5D24">
        <w:tc>
          <w:tcPr>
            <w:tcW w:w="2425" w:type="dxa"/>
            <w:vAlign w:val="center"/>
          </w:tcPr>
          <w:p w14:paraId="59A4CD8F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</w:rPr>
            </w:pPr>
            <w:r w:rsidRPr="007B6584">
              <w:rPr>
                <w:rFonts w:eastAsia="Calibri"/>
                <w:color w:val="000000"/>
                <w:cs/>
              </w:rPr>
              <w:t>กรรมการและเลขานุการ</w:t>
            </w:r>
          </w:p>
        </w:tc>
        <w:tc>
          <w:tcPr>
            <w:tcW w:w="3690" w:type="dxa"/>
          </w:tcPr>
          <w:p w14:paraId="226EC25D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  <w:p w14:paraId="0E233458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</w:tc>
        <w:tc>
          <w:tcPr>
            <w:tcW w:w="3330" w:type="dxa"/>
          </w:tcPr>
          <w:p w14:paraId="779BBD2D" w14:textId="77777777" w:rsidR="007B6584" w:rsidRPr="007B6584" w:rsidRDefault="007B6584" w:rsidP="007B6584">
            <w:pPr>
              <w:spacing w:line="320" w:lineRule="exact"/>
              <w:rPr>
                <w:rFonts w:eastAsia="Calibri"/>
                <w:color w:val="000000"/>
                <w:sz w:val="40"/>
                <w:szCs w:val="40"/>
              </w:rPr>
            </w:pPr>
          </w:p>
        </w:tc>
      </w:tr>
    </w:tbl>
    <w:p w14:paraId="45C2A470" w14:textId="77777777" w:rsidR="007B6584" w:rsidRPr="007B6584" w:rsidRDefault="007B6584" w:rsidP="007B6584">
      <w:pPr>
        <w:spacing w:after="0" w:line="320" w:lineRule="exac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72B24EB" w14:textId="77777777" w:rsidR="007B6584" w:rsidRPr="007B6584" w:rsidRDefault="007B6584" w:rsidP="007B6584">
      <w:pPr>
        <w:spacing w:after="0" w:line="320" w:lineRule="exact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2D34291C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24"/>
          <w:szCs w:val="32"/>
          <w:cs/>
        </w:rPr>
        <w:t>วันที่..........เดือน................... พ.ศ................</w:t>
      </w:r>
    </w:p>
    <w:p w14:paraId="4519D390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AD62497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4467033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D4B28F9" w14:textId="77777777" w:rsidR="007B6584" w:rsidRPr="007B6584" w:rsidRDefault="007B6584" w:rsidP="007B6584">
      <w:pPr>
        <w:rPr>
          <w:rFonts w:ascii="TH SarabunPSK" w:eastAsia="Calibri" w:hAnsi="TH SarabunPSK" w:cs="TH SarabunPSK"/>
          <w:b/>
          <w:bCs/>
          <w:color w:val="000000"/>
          <w:sz w:val="28"/>
          <w:szCs w:val="36"/>
          <w:cs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28"/>
          <w:szCs w:val="36"/>
          <w:cs/>
        </w:rPr>
        <w:br w:type="page"/>
      </w:r>
    </w:p>
    <w:p w14:paraId="4EDE8D44" w14:textId="77777777" w:rsidR="007B6584" w:rsidRPr="007B6584" w:rsidRDefault="007B6584" w:rsidP="007B6584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28"/>
          <w:szCs w:val="36"/>
          <w:cs/>
        </w:rPr>
        <w:lastRenderedPageBreak/>
        <w:t>การลงนามรับรอง</w:t>
      </w:r>
    </w:p>
    <w:p w14:paraId="4ADE4FAE" w14:textId="77777777" w:rsidR="007B6584" w:rsidRPr="007B6584" w:rsidRDefault="007B6584" w:rsidP="007B6584">
      <w:pPr>
        <w:spacing w:after="0" w:line="320" w:lineRule="exact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DA3A837" w14:textId="77777777" w:rsidR="007B6584" w:rsidRPr="007B6584" w:rsidRDefault="007B6584" w:rsidP="007B6584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สถานศึกษาได้ตรวจสอบ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รายผลงานการประเมิน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ของคณะผู้ประเมิน เมื่อวันที่ ......... เดือน ........... พ.ศ. ......... และมีผลการพิจารณา ดังนี้</w:t>
      </w:r>
    </w:p>
    <w:p w14:paraId="1A79364D" w14:textId="77777777" w:rsidR="007B6584" w:rsidRPr="007B6584" w:rsidRDefault="007B6584" w:rsidP="007B65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sym w:font="Wingdings 2" w:char="F02A"/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เห็นชอบ 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(ร่าง)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ด้านการอาชีวศึกษา ตามที่คณะผู้ประเมินเสนอ</w:t>
      </w:r>
    </w:p>
    <w:p w14:paraId="3724E62A" w14:textId="77777777" w:rsidR="007B6584" w:rsidRPr="007B6584" w:rsidRDefault="007B6584" w:rsidP="002C0F8B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sym w:font="Wingdings 2" w:char="F02A"/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เห็นชอบ 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(ร่าง)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ผล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การประเมิน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SAR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ด้านการอาชีวศึกษา ตามที่คณะผู้ประเมินเสนอ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และขอให้คณะผู้ประเมินลงพื้นที่ตรวจเยี่ยม</w:t>
      </w:r>
    </w:p>
    <w:p w14:paraId="1D9EA9F5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AEAE788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0C129D7" w14:textId="77777777" w:rsidR="007B6584" w:rsidRPr="007B6584" w:rsidRDefault="007B6584" w:rsidP="007B6584">
      <w:pPr>
        <w:spacing w:after="0" w:line="320" w:lineRule="exact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ลงนาม..............................................................................</w:t>
      </w:r>
    </w:p>
    <w:p w14:paraId="1D6F0A6E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7EFD1F6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(............................................................)</w:t>
      </w:r>
    </w:p>
    <w:p w14:paraId="5656A674" w14:textId="77777777" w:rsidR="007B6584" w:rsidRPr="007B6584" w:rsidRDefault="007B6584" w:rsidP="007B6584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ผู้มีอำนาจลงนาม</w:t>
      </w:r>
    </w:p>
    <w:p w14:paraId="553C930C" w14:textId="77777777" w:rsidR="007B6584" w:rsidRPr="007B6584" w:rsidRDefault="007B6584" w:rsidP="007B6584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0FE20436" w14:textId="77777777" w:rsidR="007B6584" w:rsidRPr="007B6584" w:rsidRDefault="007B6584" w:rsidP="007B6584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4079D428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A1DBAF5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4DAE050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38B6F938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7B6584">
        <w:rPr>
          <w:rFonts w:ascii="TH SarabunPSK" w:eastAsia="Calibri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92B75" wp14:editId="215518A6">
                <wp:simplePos x="0" y="0"/>
                <wp:positionH relativeFrom="margin">
                  <wp:align>left</wp:align>
                </wp:positionH>
                <wp:positionV relativeFrom="paragraph">
                  <wp:posOffset>252153</wp:posOffset>
                </wp:positionV>
                <wp:extent cx="6195695" cy="1021976"/>
                <wp:effectExtent l="0" t="0" r="14605" b="26035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0219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60266" w14:textId="77777777" w:rsidR="00843CEC" w:rsidRPr="008E0C2F" w:rsidRDefault="00843CEC" w:rsidP="007B65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ส่งกลับคณะผู้ประเมิน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ภายในหนึ่งสัปดาห์นับจากวันที่ท่านได้รับ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) 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รายงานประเมินดังกล่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าว หากพ้นกำหนดจะถือว่าท่านเห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็นชอบ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(ร่าง) รายงานฯ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92B75" id="Rounded Rectangle 3" o:spid="_x0000_s1031" style="position:absolute;left:0;text-align:left;margin-left:0;margin-top:19.85pt;width:487.85pt;height:80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" fillcolor="#4f81bd" strokecolor="#385d8a" strokeweight="2pt">
                <v:textbox>
                  <w:txbxContent>
                    <w:p w14:paraId="61A60266" w14:textId="77777777" w:rsidR="00843CEC" w:rsidRPr="008E0C2F" w:rsidRDefault="00843CEC" w:rsidP="007B65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ส่งกลับคณะผู้ประเมิน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ภายในหนึ่งสัปดาห์นับจากวันที่ท่านได้รับ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) 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รายงานประเมินดังกล่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าว หากพ้นกำหนดจะถือว่าท่านเห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็นชอบ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(ร่าง) รายงานฯ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839DFA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A506858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9BFE0B7" w14:textId="77777777" w:rsidR="007B6584" w:rsidRPr="007B6584" w:rsidRDefault="007B6584" w:rsidP="007B6584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511CCA49" w14:textId="77777777" w:rsidR="007B6584" w:rsidRPr="007B6584" w:rsidRDefault="007B6584" w:rsidP="007B6584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C4C958F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60F2FCF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882FB19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050EC870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04047BF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3312FED1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2AB3B61E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F632055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58678653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06127594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53405F1E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4A80F8D2" w14:textId="7D66AFD6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67748E04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4C8167DC" w14:textId="77777777" w:rsidR="007B6584" w:rsidRDefault="007B6584" w:rsidP="007B6584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28"/>
          <w:szCs w:val="36"/>
        </w:rPr>
      </w:pPr>
    </w:p>
    <w:p w14:paraId="7D88630B" w14:textId="77777777" w:rsidR="007B6584" w:rsidRPr="007B6584" w:rsidRDefault="007B6584" w:rsidP="007B658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7B6584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FB334" wp14:editId="49BAA07D">
                <wp:simplePos x="0" y="0"/>
                <wp:positionH relativeFrom="column">
                  <wp:posOffset>5215255</wp:posOffset>
                </wp:positionH>
                <wp:positionV relativeFrom="paragraph">
                  <wp:posOffset>-344148</wp:posOffset>
                </wp:positionV>
                <wp:extent cx="1045633" cy="330200"/>
                <wp:effectExtent l="0" t="0" r="21590" b="12700"/>
                <wp:wrapNone/>
                <wp:docPr id="1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D476E" w14:textId="46C779A1" w:rsidR="00843CEC" w:rsidRDefault="00843CEC" w:rsidP="007B6584">
                            <w:pPr>
                              <w:jc w:val="center"/>
                            </w:pPr>
                            <w:r>
                              <w:t xml:space="preserve">CO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– </w:t>
                            </w:r>
                            <w:r>
                              <w:t>05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FB334" id="_x0000_s1032" style="position:absolute;left:0;text-align:left;margin-left:410.65pt;margin-top:-27.1pt;width:82.3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" fillcolor="window" strokecolor="#5b9bd5" strokeweight="1pt">
                <v:stroke joinstyle="miter"/>
                <v:textbox>
                  <w:txbxContent>
                    <w:p w14:paraId="28BD476E" w14:textId="46C779A1" w:rsidR="00843CEC" w:rsidRDefault="00843CEC" w:rsidP="007B6584">
                      <w:pPr>
                        <w:jc w:val="center"/>
                      </w:pPr>
                      <w:r>
                        <w:t xml:space="preserve">CO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– </w:t>
                      </w:r>
                      <w:r>
                        <w:t>05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4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4CA6F0" w14:textId="77777777" w:rsidR="007B6584" w:rsidRPr="007B6584" w:rsidRDefault="007B6584" w:rsidP="007B658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3BAD3CD9" w14:textId="77777777" w:rsidR="007B6584" w:rsidRPr="007B6584" w:rsidRDefault="007B6584" w:rsidP="007B6584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00042DD3" w14:textId="22CF150F" w:rsidR="007B6584" w:rsidRDefault="007B6584" w:rsidP="007B65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ตามที่คณะผู้ประเมินได้ส่ง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ให้กับสถานศึกษาเป็นที่เรีย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ร้อยแล้ว ทั้งนี้       สถานศึกษา................................................................... ได้รับ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ระดับ.........................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เมื่อวันที่....................เดือน......................พ.ศ.....................</w:t>
      </w:r>
    </w:p>
    <w:p w14:paraId="7D67956C" w14:textId="77777777" w:rsidR="002C0F8B" w:rsidRPr="007B6584" w:rsidRDefault="002C0F8B" w:rsidP="007B65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B5E94BA" w14:textId="77777777" w:rsidR="007B6584" w:rsidRPr="007B6584" w:rsidRDefault="007B6584" w:rsidP="007B65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ในการนี้  สถานศึกษามีความประสงค์จะให้ สมศ. ส่งคณะผู้ประเมินลงพื้นที่ตรวจเยี่ยม</w:t>
      </w:r>
      <w:r w:rsidRPr="007B6584">
        <w:rPr>
          <w:rFonts w:ascii="TH SarabunPSK" w:eastAsia="Calibri" w:hAnsi="TH SarabunPSK" w:cs="TH SarabunPSK" w:hint="cs"/>
          <w:sz w:val="32"/>
          <w:szCs w:val="32"/>
          <w:cs/>
        </w:rPr>
        <w:t>ในระดับ.................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โดยเน้นมาตรฐาน..............</w:t>
      </w:r>
      <w:r w:rsidRPr="007B658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 เป็นพิเศษ พร้อมทั้งได้จัดทำ</w:t>
      </w:r>
      <w:r w:rsidRPr="007B658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แบบแสดงชื่อหลักฐานประกอบการประเมินตรวจเยี่ยม แนบกับแบบคำร้องฯ </w:t>
      </w: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ซึ่งสถานศึกษามีความพร้อมรับการลงพื้นที่ตรวจเยี่ยมระหว่าง วันที่.........เดือน..............พ.ศ..............  ถึง วันที่............เดือน..............พ.ศ.................</w:t>
      </w:r>
    </w:p>
    <w:p w14:paraId="367C6955" w14:textId="09DC3A30" w:rsidR="007B6584" w:rsidRDefault="007B6584" w:rsidP="007B6584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0B0F0EB" w14:textId="77777777" w:rsidR="002C0F8B" w:rsidRPr="007B6584" w:rsidRDefault="002C0F8B" w:rsidP="007B6584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DE1A756" w14:textId="77777777" w:rsidR="007B6584" w:rsidRPr="007B6584" w:rsidRDefault="007B6584" w:rsidP="007B6584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……………………….......……………………………(.................................................................)</w:t>
      </w:r>
    </w:p>
    <w:p w14:paraId="34DD76B1" w14:textId="77777777" w:rsidR="007B6584" w:rsidRPr="007B6584" w:rsidRDefault="007B6584" w:rsidP="007B6584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2F1F4615" w14:textId="77777777" w:rsidR="007B6584" w:rsidRPr="007B6584" w:rsidRDefault="007B6584" w:rsidP="007B6584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5DD06F0A" w14:textId="77777777" w:rsidR="007B6584" w:rsidRPr="007B6584" w:rsidRDefault="007B6584" w:rsidP="007B6584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2040C38D" w14:textId="77777777" w:rsidR="007B6584" w:rsidRPr="007B6584" w:rsidRDefault="007B6584" w:rsidP="007B6584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F9AC7CB" w14:textId="77777777" w:rsidR="007B6584" w:rsidRPr="007B6584" w:rsidRDefault="007B6584" w:rsidP="007B6584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6584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421A47DF" w14:textId="032B6129" w:rsidR="00A44580" w:rsidRPr="00A44580" w:rsidRDefault="00A44580" w:rsidP="00A4458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bookmarkStart w:id="1" w:name="_Hlk60731065"/>
      <w:r w:rsidRPr="00A44580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D98F6" wp14:editId="719FAA52">
                <wp:simplePos x="0" y="0"/>
                <wp:positionH relativeFrom="column">
                  <wp:posOffset>3700732</wp:posOffset>
                </wp:positionH>
                <wp:positionV relativeFrom="paragraph">
                  <wp:posOffset>116672</wp:posOffset>
                </wp:positionV>
                <wp:extent cx="2493034" cy="325755"/>
                <wp:effectExtent l="0" t="0" r="21590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31787" w14:textId="77777777" w:rsidR="00843CEC" w:rsidRDefault="00843CEC" w:rsidP="00A4458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275DDC">
                              <w:rPr>
                                <w:cs/>
                              </w:rPr>
                              <w:t>เอกสารแนบประกอบการขอประเมินตรวจเยี่ยม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D98F6" id="_x0000_s1033" style="position:absolute;left:0;text-align:left;margin-left:291.4pt;margin-top:9.2pt;width:196.3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" fillcolor="window" strokecolor="#5b9bd5" strokeweight="1pt">
                <v:stroke joinstyle="miter"/>
                <v:textbox>
                  <w:txbxContent>
                    <w:p w14:paraId="0B331787" w14:textId="77777777" w:rsidR="00843CEC" w:rsidRDefault="00843CEC" w:rsidP="00A44580">
                      <w:pPr>
                        <w:jc w:val="center"/>
                        <w:rPr>
                          <w:cs/>
                        </w:rPr>
                      </w:pPr>
                      <w:r w:rsidRPr="00275DDC">
                        <w:rPr>
                          <w:cs/>
                        </w:rPr>
                        <w:t>เอกสารแนบประกอบการขอประเมินตรวจเยี่ยม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4407D6" w14:textId="77777777" w:rsidR="00A44580" w:rsidRPr="00A44580" w:rsidRDefault="00A44580" w:rsidP="00A4458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DED5DB5" w14:textId="77777777" w:rsidR="00A44580" w:rsidRPr="00A44580" w:rsidRDefault="00A44580" w:rsidP="00A4458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bookmarkEnd w:id="1"/>
    <w:p w14:paraId="56DC96AA" w14:textId="77777777" w:rsidR="00D426B7" w:rsidRPr="00C82148" w:rsidRDefault="00D426B7" w:rsidP="00D426B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แบบแสดงชื่อหลักฐานประกอบการประเมินตรวจเยี่ยม</w:t>
      </w:r>
    </w:p>
    <w:p w14:paraId="678CE381" w14:textId="77777777" w:rsidR="00D426B7" w:rsidRPr="00C82148" w:rsidRDefault="00D426B7" w:rsidP="00D426B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2300AD59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สถานศึกษาส่งชื่อข้อมูล ชื่อหลักฐาน ดังต่อไปนี้ (ทำเครื่องหมาย 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C"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ถ้ามีและส่งชื่อเอกสารประกอบ)</w:t>
      </w:r>
    </w:p>
    <w:p w14:paraId="6C06EEDE" w14:textId="77777777" w:rsidR="00D426B7" w:rsidRPr="00C82148" w:rsidRDefault="00D426B7" w:rsidP="00D426B7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จุดเน้นรายมาตรฐาน เช่น คุณภาพผู้เรียน หมายถึงอะไร หรือสถานศึกษาเน้นให้ผู้เรียนมีความสามารถในการคิดวิเคราะห์ เป็นต้น</w:t>
      </w:r>
    </w:p>
    <w:p w14:paraId="6106BC0C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A690CDF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จุดเน้นรายมาตรฐาน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(ถ้ามีหลายระดับให้ปรับได้ตามความเหมาะสม)</w:t>
      </w:r>
    </w:p>
    <w:p w14:paraId="0B1FB22A" w14:textId="77777777" w:rsidR="00D426B7" w:rsidRPr="00C82148" w:rsidRDefault="00D426B7" w:rsidP="00D426B7">
      <w:pPr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5A029EFE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14:paraId="319A56C8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09000EB3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6240ACE9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66365636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D964137" w14:textId="77777777" w:rsidR="00D426B7" w:rsidRPr="00C82148" w:rsidRDefault="00D426B7" w:rsidP="00D426B7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ชื่อหลักฐานรายมาตรฐาน</w:t>
      </w:r>
    </w:p>
    <w:p w14:paraId="1850AE87" w14:textId="77777777" w:rsidR="00D426B7" w:rsidRPr="00C82148" w:rsidRDefault="00D426B7" w:rsidP="00D426B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D426B7" w:rsidRPr="00C82148" w14:paraId="7971C125" w14:textId="77777777" w:rsidTr="005607B9">
        <w:trPr>
          <w:trHeight w:val="510"/>
        </w:trPr>
        <w:tc>
          <w:tcPr>
            <w:tcW w:w="1255" w:type="dxa"/>
            <w:shd w:val="clear" w:color="auto" w:fill="BFBFBF"/>
          </w:tcPr>
          <w:p w14:paraId="6A4438D2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5644D0F1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291082AC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D426B7" w:rsidRPr="00C82148" w14:paraId="04EA43EF" w14:textId="77777777" w:rsidTr="005607B9">
        <w:trPr>
          <w:trHeight w:val="510"/>
        </w:trPr>
        <w:tc>
          <w:tcPr>
            <w:tcW w:w="8630" w:type="dxa"/>
            <w:gridSpan w:val="3"/>
          </w:tcPr>
          <w:p w14:paraId="1C0B9F48" w14:textId="77777777" w:rsidR="00D426B7" w:rsidRPr="00C82148" w:rsidRDefault="00D426B7" w:rsidP="005607B9">
            <w:pPr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</w:p>
        </w:tc>
      </w:tr>
      <w:tr w:rsidR="00D426B7" w:rsidRPr="00C82148" w14:paraId="1C794532" w14:textId="77777777" w:rsidTr="005607B9">
        <w:trPr>
          <w:trHeight w:val="510"/>
        </w:trPr>
        <w:tc>
          <w:tcPr>
            <w:tcW w:w="1255" w:type="dxa"/>
          </w:tcPr>
          <w:p w14:paraId="2A3CD2D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A711941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5FE2D7AF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72327948" w14:textId="77777777" w:rsidTr="005607B9">
        <w:trPr>
          <w:trHeight w:val="510"/>
        </w:trPr>
        <w:tc>
          <w:tcPr>
            <w:tcW w:w="1255" w:type="dxa"/>
          </w:tcPr>
          <w:p w14:paraId="736042DD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EF1FEDD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4CB3163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2A612FD5" w14:textId="77777777" w:rsidTr="005607B9">
        <w:trPr>
          <w:trHeight w:val="510"/>
        </w:trPr>
        <w:tc>
          <w:tcPr>
            <w:tcW w:w="8630" w:type="dxa"/>
            <w:gridSpan w:val="3"/>
          </w:tcPr>
          <w:p w14:paraId="1563A297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๒</w:t>
            </w:r>
          </w:p>
        </w:tc>
      </w:tr>
      <w:tr w:rsidR="00D426B7" w:rsidRPr="00C82148" w14:paraId="45030858" w14:textId="77777777" w:rsidTr="005607B9">
        <w:trPr>
          <w:trHeight w:val="510"/>
        </w:trPr>
        <w:tc>
          <w:tcPr>
            <w:tcW w:w="1255" w:type="dxa"/>
          </w:tcPr>
          <w:p w14:paraId="6D74C1F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341F46D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044ACF65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2A75D6BF" w14:textId="77777777" w:rsidTr="005607B9">
        <w:trPr>
          <w:trHeight w:val="510"/>
        </w:trPr>
        <w:tc>
          <w:tcPr>
            <w:tcW w:w="1255" w:type="dxa"/>
          </w:tcPr>
          <w:p w14:paraId="2063E9B8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409F1D7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C8F8F35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1E049BC0" w14:textId="77777777" w:rsidTr="005607B9">
        <w:trPr>
          <w:trHeight w:val="510"/>
        </w:trPr>
        <w:tc>
          <w:tcPr>
            <w:tcW w:w="8630" w:type="dxa"/>
            <w:gridSpan w:val="3"/>
          </w:tcPr>
          <w:p w14:paraId="05BC25D9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๓</w:t>
            </w:r>
          </w:p>
        </w:tc>
      </w:tr>
      <w:tr w:rsidR="00D426B7" w:rsidRPr="00C82148" w14:paraId="0BE90B69" w14:textId="77777777" w:rsidTr="005607B9">
        <w:trPr>
          <w:trHeight w:val="510"/>
        </w:trPr>
        <w:tc>
          <w:tcPr>
            <w:tcW w:w="1255" w:type="dxa"/>
          </w:tcPr>
          <w:p w14:paraId="31D7C4C8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DA4F0B1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BB28D70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78350E1A" w14:textId="77777777" w:rsidTr="005607B9">
        <w:trPr>
          <w:trHeight w:val="510"/>
        </w:trPr>
        <w:tc>
          <w:tcPr>
            <w:tcW w:w="1255" w:type="dxa"/>
          </w:tcPr>
          <w:p w14:paraId="0667693B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83CA4BF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5989029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</w:tbl>
    <w:p w14:paraId="266B04F1" w14:textId="77777777" w:rsidR="00D426B7" w:rsidRDefault="00D426B7" w:rsidP="00D426B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72A95103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ชื่อข้อมูลและหลักฐานแสดงพัฒนาการ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 ย้อนหลัง (พ.ศ.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๒๕๖๐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14:paraId="6495DA85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D426B7" w:rsidRPr="00C82148" w14:paraId="4B0671EC" w14:textId="77777777" w:rsidTr="005607B9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63ED1906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19E5ECEC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24BEE93C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D426B7" w:rsidRPr="00C82148" w14:paraId="76CD5701" w14:textId="77777777" w:rsidTr="005607B9">
        <w:trPr>
          <w:trHeight w:val="510"/>
        </w:trPr>
        <w:tc>
          <w:tcPr>
            <w:tcW w:w="1255" w:type="dxa"/>
          </w:tcPr>
          <w:p w14:paraId="514D3D61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B38997E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56535C9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7A55BBBC" w14:textId="77777777" w:rsidTr="005607B9">
        <w:trPr>
          <w:trHeight w:val="510"/>
        </w:trPr>
        <w:tc>
          <w:tcPr>
            <w:tcW w:w="1255" w:type="dxa"/>
          </w:tcPr>
          <w:p w14:paraId="3E8FAC49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8D14E27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00AFFBA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66036A74" w14:textId="77777777" w:rsidTr="005607B9">
        <w:trPr>
          <w:trHeight w:val="510"/>
        </w:trPr>
        <w:tc>
          <w:tcPr>
            <w:tcW w:w="1255" w:type="dxa"/>
          </w:tcPr>
          <w:p w14:paraId="4610107C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1554DB8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0938287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45868B33" w14:textId="77777777" w:rsidTr="005607B9">
        <w:trPr>
          <w:trHeight w:val="510"/>
        </w:trPr>
        <w:tc>
          <w:tcPr>
            <w:tcW w:w="1255" w:type="dxa"/>
          </w:tcPr>
          <w:p w14:paraId="2C17D642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9836DF5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21E0A8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7BDA1314" w14:textId="77777777" w:rsidTr="005607B9">
        <w:trPr>
          <w:trHeight w:val="510"/>
        </w:trPr>
        <w:tc>
          <w:tcPr>
            <w:tcW w:w="1255" w:type="dxa"/>
          </w:tcPr>
          <w:p w14:paraId="5596F92B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BE1D811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22AB7CD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375E6E2F" w14:textId="77777777" w:rsidTr="005607B9">
        <w:trPr>
          <w:trHeight w:val="510"/>
        </w:trPr>
        <w:tc>
          <w:tcPr>
            <w:tcW w:w="1255" w:type="dxa"/>
          </w:tcPr>
          <w:p w14:paraId="781ADDC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9BAEA58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52BCFDB8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</w:tbl>
    <w:p w14:paraId="3CB5E1F5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  <w:cs/>
        </w:rPr>
      </w:pPr>
    </w:p>
    <w:p w14:paraId="28AA4886" w14:textId="77777777" w:rsidR="00D426B7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7AD1253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หลักฐานที่เกี่ยวข้องกับ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>แบบอย่าง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ที่ดี (</w:t>
      </w:r>
      <w:r w:rsidRPr="00C82148">
        <w:rPr>
          <w:rFonts w:ascii="TH SarabunPSK" w:eastAsia="Calibri" w:hAnsi="TH SarabunPSK" w:cs="TH SarabunPSK"/>
          <w:sz w:val="32"/>
          <w:szCs w:val="32"/>
        </w:rPr>
        <w:t>Best Practice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35A4C53B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D426B7" w:rsidRPr="00C82148" w14:paraId="722AD75F" w14:textId="77777777" w:rsidTr="005607B9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0D2F426D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691408D7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40A4179E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D426B7" w:rsidRPr="00C82148" w14:paraId="61ACDAC1" w14:textId="77777777" w:rsidTr="005607B9">
        <w:trPr>
          <w:trHeight w:val="510"/>
        </w:trPr>
        <w:tc>
          <w:tcPr>
            <w:tcW w:w="1255" w:type="dxa"/>
          </w:tcPr>
          <w:p w14:paraId="70954295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9283DB3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07D3C157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6AF85F29" w14:textId="77777777" w:rsidTr="005607B9">
        <w:trPr>
          <w:trHeight w:val="510"/>
        </w:trPr>
        <w:tc>
          <w:tcPr>
            <w:tcW w:w="1255" w:type="dxa"/>
          </w:tcPr>
          <w:p w14:paraId="3F510823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2B20161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21EBB7D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599921B4" w14:textId="77777777" w:rsidTr="005607B9">
        <w:trPr>
          <w:trHeight w:val="510"/>
        </w:trPr>
        <w:tc>
          <w:tcPr>
            <w:tcW w:w="1255" w:type="dxa"/>
          </w:tcPr>
          <w:p w14:paraId="5567A09A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38925C4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F7A804F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</w:tbl>
    <w:p w14:paraId="62AEC969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6671A4DF" w14:textId="77777777" w:rsidR="00D426B7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0CEF626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ชื่อข้อมูลและหลักฐานที่เกี่ยวข้อง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กับนวัตกรรม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C82148">
        <w:rPr>
          <w:rFonts w:ascii="TH SarabunPSK" w:eastAsia="Calibri" w:hAnsi="TH SarabunPSK" w:cs="TH SarabunPSK"/>
          <w:sz w:val="32"/>
          <w:szCs w:val="32"/>
        </w:rPr>
        <w:t>Innovation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EC5E24E" w14:textId="77777777" w:rsidR="00D426B7" w:rsidRPr="00C82148" w:rsidRDefault="00D426B7" w:rsidP="00D426B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D426B7" w:rsidRPr="00C82148" w14:paraId="4676FF3E" w14:textId="77777777" w:rsidTr="005607B9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58877D49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60DE4723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4A5BFFF4" w14:textId="77777777" w:rsidR="00D426B7" w:rsidRPr="00C82148" w:rsidRDefault="00D426B7" w:rsidP="005607B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D426B7" w:rsidRPr="00C82148" w14:paraId="1772F502" w14:textId="77777777" w:rsidTr="005607B9">
        <w:trPr>
          <w:trHeight w:val="510"/>
        </w:trPr>
        <w:tc>
          <w:tcPr>
            <w:tcW w:w="1255" w:type="dxa"/>
          </w:tcPr>
          <w:p w14:paraId="5E2AD1ED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BC45A39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26C6107B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321A7958" w14:textId="77777777" w:rsidTr="005607B9">
        <w:trPr>
          <w:trHeight w:val="510"/>
        </w:trPr>
        <w:tc>
          <w:tcPr>
            <w:tcW w:w="1255" w:type="dxa"/>
          </w:tcPr>
          <w:p w14:paraId="302E1BA7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3E7ABE8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9BAE61C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  <w:tr w:rsidR="00D426B7" w:rsidRPr="00C82148" w14:paraId="7BF47343" w14:textId="77777777" w:rsidTr="005607B9">
        <w:trPr>
          <w:trHeight w:val="510"/>
        </w:trPr>
        <w:tc>
          <w:tcPr>
            <w:tcW w:w="1255" w:type="dxa"/>
          </w:tcPr>
          <w:p w14:paraId="3CADEF2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7BC57E6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0F84FD41" w14:textId="77777777" w:rsidR="00D426B7" w:rsidRPr="00C82148" w:rsidRDefault="00D426B7" w:rsidP="005607B9">
            <w:pPr>
              <w:rPr>
                <w:rFonts w:eastAsia="Calibri"/>
                <w:color w:val="000000"/>
              </w:rPr>
            </w:pPr>
          </w:p>
        </w:tc>
      </w:tr>
    </w:tbl>
    <w:p w14:paraId="6BF6CA92" w14:textId="77777777" w:rsidR="00D426B7" w:rsidRDefault="00D426B7" w:rsidP="00D426B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5C63F58" w14:textId="77777777" w:rsidR="00D426B7" w:rsidRDefault="00D426B7" w:rsidP="00D426B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4BEE977" w14:textId="2B0F265D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3F9719" w14:textId="459487B4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26D456" w14:textId="62ACE02D" w:rsidR="002A2A72" w:rsidRDefault="002A2A72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A2A72" w:rsidSect="00BF4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00" w:bottom="1440" w:left="1440" w:header="540" w:footer="154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B458" w14:textId="77777777" w:rsidR="00926DE1" w:rsidRDefault="00926DE1" w:rsidP="00E72B18">
      <w:pPr>
        <w:spacing w:after="0" w:line="240" w:lineRule="auto"/>
      </w:pPr>
      <w:r>
        <w:separator/>
      </w:r>
    </w:p>
  </w:endnote>
  <w:endnote w:type="continuationSeparator" w:id="0">
    <w:p w14:paraId="1541E5EF" w14:textId="77777777" w:rsidR="00926DE1" w:rsidRDefault="00926DE1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F170" w14:textId="77777777" w:rsidR="00BF4ED9" w:rsidRDefault="00BF4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14:paraId="556CC808" w14:textId="6FE4849B" w:rsidR="00843CEC" w:rsidRPr="006A656E" w:rsidRDefault="00843CEC" w:rsidP="00BF4ED9">
        <w:pPr>
          <w:pStyle w:val="Footer"/>
          <w:ind w:right="-630"/>
          <w:jc w:val="right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instrText xml:space="preserve">*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MERGEFORMAT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8</w:t>
        </w:r>
        <w:r w:rsidRPr="006A656E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14:paraId="4FC7F97D" w14:textId="77777777" w:rsidR="00843CEC" w:rsidRDefault="00843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CC17" w14:textId="77777777" w:rsidR="00BF4ED9" w:rsidRDefault="00BF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A723" w14:textId="77777777" w:rsidR="00926DE1" w:rsidRDefault="00926DE1" w:rsidP="00E72B18">
      <w:pPr>
        <w:spacing w:after="0" w:line="240" w:lineRule="auto"/>
      </w:pPr>
      <w:r>
        <w:separator/>
      </w:r>
    </w:p>
  </w:footnote>
  <w:footnote w:type="continuationSeparator" w:id="0">
    <w:p w14:paraId="3BC5F340" w14:textId="77777777" w:rsidR="00926DE1" w:rsidRDefault="00926DE1" w:rsidP="00E7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8028" w14:textId="77777777" w:rsidR="00BF4ED9" w:rsidRDefault="00BF4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9B27" w14:textId="469D51C1" w:rsidR="00843CEC" w:rsidRPr="00BF4ED9" w:rsidRDefault="00843CEC">
    <w:pPr>
      <w:pStyle w:val="Header"/>
      <w:rPr>
        <w:rFonts w:ascii="TH SarabunPSK" w:hAnsi="TH SarabunPSK" w:cs="TH SarabunPSK"/>
      </w:rPr>
    </w:pPr>
    <w:r w:rsidRPr="00BF4ED9">
      <w:rPr>
        <w:rFonts w:ascii="TH SarabunPSK" w:hAnsi="TH SarabunPSK" w:cs="TH SarabunPSK"/>
        <w:noProof/>
      </w:rPr>
      <w:drawing>
        <wp:anchor distT="0" distB="0" distL="114300" distR="114300" simplePos="0" relativeHeight="251659264" behindDoc="1" locked="0" layoutInCell="1" allowOverlap="1" wp14:anchorId="57ED5FA5" wp14:editId="66C0E899">
          <wp:simplePos x="0" y="0"/>
          <wp:positionH relativeFrom="page">
            <wp:align>left</wp:align>
          </wp:positionH>
          <wp:positionV relativeFrom="paragraph">
            <wp:posOffset>-323298</wp:posOffset>
          </wp:positionV>
          <wp:extent cx="7560000" cy="10698208"/>
          <wp:effectExtent l="0" t="0" r="317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ED9" w:rsidRPr="00BF4ED9">
      <w:rPr>
        <w:rFonts w:ascii="TH SarabunPSK" w:hAnsi="TH SarabunPSK" w:cs="TH SarabunPSK"/>
        <w:cs/>
      </w:rPr>
      <w:t>(ปรับปรุงวันที่ ๑ มกราคม ๒๕๖๔)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EBD1" w14:textId="77777777" w:rsidR="00BF4ED9" w:rsidRDefault="00BF4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E264CDF8"/>
    <w:lvl w:ilvl="0" w:tplc="2FCAD65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227C0"/>
    <w:rsid w:val="00041735"/>
    <w:rsid w:val="000452DE"/>
    <w:rsid w:val="0006238B"/>
    <w:rsid w:val="00095E01"/>
    <w:rsid w:val="000D4BC9"/>
    <w:rsid w:val="000E47DC"/>
    <w:rsid w:val="000E5CA4"/>
    <w:rsid w:val="000E74D4"/>
    <w:rsid w:val="000F5C79"/>
    <w:rsid w:val="00113D0D"/>
    <w:rsid w:val="00126FA1"/>
    <w:rsid w:val="00145FDB"/>
    <w:rsid w:val="0019348B"/>
    <w:rsid w:val="001D5C5A"/>
    <w:rsid w:val="00222F31"/>
    <w:rsid w:val="00227C98"/>
    <w:rsid w:val="0024638C"/>
    <w:rsid w:val="002A2A72"/>
    <w:rsid w:val="002C0F8B"/>
    <w:rsid w:val="002E5D24"/>
    <w:rsid w:val="00301EAF"/>
    <w:rsid w:val="00335C4F"/>
    <w:rsid w:val="003472AA"/>
    <w:rsid w:val="003567FA"/>
    <w:rsid w:val="003A208B"/>
    <w:rsid w:val="003D4E53"/>
    <w:rsid w:val="003E2ECA"/>
    <w:rsid w:val="00401BA7"/>
    <w:rsid w:val="00414DF5"/>
    <w:rsid w:val="004355D6"/>
    <w:rsid w:val="0045060E"/>
    <w:rsid w:val="0046385C"/>
    <w:rsid w:val="00554762"/>
    <w:rsid w:val="00582AA8"/>
    <w:rsid w:val="005D1D03"/>
    <w:rsid w:val="005D6209"/>
    <w:rsid w:val="00637BFE"/>
    <w:rsid w:val="006423A4"/>
    <w:rsid w:val="00676CC4"/>
    <w:rsid w:val="00696DD9"/>
    <w:rsid w:val="006A656E"/>
    <w:rsid w:val="006A6990"/>
    <w:rsid w:val="006E263D"/>
    <w:rsid w:val="006E7ABE"/>
    <w:rsid w:val="006F20FC"/>
    <w:rsid w:val="006F40F5"/>
    <w:rsid w:val="0071175A"/>
    <w:rsid w:val="00742132"/>
    <w:rsid w:val="00756C9D"/>
    <w:rsid w:val="00765A43"/>
    <w:rsid w:val="00765A6E"/>
    <w:rsid w:val="00772156"/>
    <w:rsid w:val="007B23CE"/>
    <w:rsid w:val="007B3521"/>
    <w:rsid w:val="007B6584"/>
    <w:rsid w:val="007D6C42"/>
    <w:rsid w:val="007D6F7F"/>
    <w:rsid w:val="00814D19"/>
    <w:rsid w:val="00822108"/>
    <w:rsid w:val="00830D88"/>
    <w:rsid w:val="00843CEC"/>
    <w:rsid w:val="00867169"/>
    <w:rsid w:val="00887FE0"/>
    <w:rsid w:val="008A0E86"/>
    <w:rsid w:val="008B44F1"/>
    <w:rsid w:val="008B68C0"/>
    <w:rsid w:val="008B758D"/>
    <w:rsid w:val="009009D2"/>
    <w:rsid w:val="00926DE1"/>
    <w:rsid w:val="009B5C26"/>
    <w:rsid w:val="009B5DBB"/>
    <w:rsid w:val="009D1457"/>
    <w:rsid w:val="009F1510"/>
    <w:rsid w:val="009F7884"/>
    <w:rsid w:val="00A22F72"/>
    <w:rsid w:val="00A44580"/>
    <w:rsid w:val="00A458D4"/>
    <w:rsid w:val="00A53FD0"/>
    <w:rsid w:val="00A621D0"/>
    <w:rsid w:val="00A9258F"/>
    <w:rsid w:val="00AC25BE"/>
    <w:rsid w:val="00AD7AD3"/>
    <w:rsid w:val="00AF4001"/>
    <w:rsid w:val="00B001D0"/>
    <w:rsid w:val="00B24ADF"/>
    <w:rsid w:val="00B3050E"/>
    <w:rsid w:val="00B31FC4"/>
    <w:rsid w:val="00B750AE"/>
    <w:rsid w:val="00B808A0"/>
    <w:rsid w:val="00BF0111"/>
    <w:rsid w:val="00BF0474"/>
    <w:rsid w:val="00BF4ED9"/>
    <w:rsid w:val="00C20353"/>
    <w:rsid w:val="00CC2FC1"/>
    <w:rsid w:val="00CD4361"/>
    <w:rsid w:val="00CD4A50"/>
    <w:rsid w:val="00CF4D29"/>
    <w:rsid w:val="00D0482B"/>
    <w:rsid w:val="00D426B7"/>
    <w:rsid w:val="00D509C0"/>
    <w:rsid w:val="00D77C4F"/>
    <w:rsid w:val="00D857A8"/>
    <w:rsid w:val="00D912CA"/>
    <w:rsid w:val="00D96DE3"/>
    <w:rsid w:val="00D97DA4"/>
    <w:rsid w:val="00DE0394"/>
    <w:rsid w:val="00DE139F"/>
    <w:rsid w:val="00DE671A"/>
    <w:rsid w:val="00E00170"/>
    <w:rsid w:val="00E110B8"/>
    <w:rsid w:val="00E1321B"/>
    <w:rsid w:val="00E72B18"/>
    <w:rsid w:val="00E847E0"/>
    <w:rsid w:val="00EA4057"/>
    <w:rsid w:val="00EB3023"/>
    <w:rsid w:val="00EB458D"/>
    <w:rsid w:val="00EF60F5"/>
    <w:rsid w:val="00F255BA"/>
    <w:rsid w:val="00F6794E"/>
    <w:rsid w:val="00F755A9"/>
    <w:rsid w:val="00FA00E0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D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8"/>
  </w:style>
  <w:style w:type="paragraph" w:styleId="Footer">
    <w:name w:val="footer"/>
    <w:basedOn w:val="Normal"/>
    <w:link w:val="Foot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8"/>
  </w:style>
  <w:style w:type="table" w:customStyle="1" w:styleId="TableGrid2">
    <w:name w:val="Table Grid2"/>
    <w:basedOn w:val="TableNormal"/>
    <w:next w:val="TableGrid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6794E"/>
  </w:style>
  <w:style w:type="table" w:customStyle="1" w:styleId="TableGrid21">
    <w:name w:val="Table Grid21"/>
    <w:basedOn w:val="TableNormal"/>
    <w:next w:val="TableGrid"/>
    <w:uiPriority w:val="39"/>
    <w:rsid w:val="002A2A7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A2A7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2A7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A2A7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658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7B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7B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658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445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445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3AD-3911-4FFE-9E9E-06776AC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3941</Words>
  <Characters>22469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Keerati</cp:lastModifiedBy>
  <cp:revision>19</cp:revision>
  <dcterms:created xsi:type="dcterms:W3CDTF">2020-10-12T02:06:00Z</dcterms:created>
  <dcterms:modified xsi:type="dcterms:W3CDTF">2021-01-06T08:27:00Z</dcterms:modified>
</cp:coreProperties>
</file>